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B1B0C" w14:textId="77777777" w:rsidR="0047594A" w:rsidRPr="004C1373" w:rsidRDefault="0047594A" w:rsidP="0047594A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0" w:name="_Toc71275018"/>
      <w:r w:rsidRPr="004C1373">
        <w:rPr>
          <w:rFonts w:eastAsia="微软雅黑" w:cs="宋体"/>
          <w:noProof/>
          <w:sz w:val="32"/>
          <w:szCs w:val="32"/>
        </w:rPr>
        <w:t>V</w:t>
      </w:r>
      <w:r>
        <w:rPr>
          <w:rFonts w:eastAsia="微软雅黑" w:cs="宋体"/>
          <w:noProof/>
          <w:sz w:val="32"/>
          <w:szCs w:val="32"/>
        </w:rPr>
        <w:t>3</w:t>
      </w:r>
      <w:r w:rsidRPr="004C1373">
        <w:rPr>
          <w:rFonts w:eastAsia="微软雅黑" w:cs="宋体"/>
          <w:noProof/>
          <w:sz w:val="32"/>
          <w:szCs w:val="32"/>
        </w:rPr>
        <w:t>.</w:t>
      </w:r>
      <w:r w:rsidR="00E16F41">
        <w:rPr>
          <w:rFonts w:eastAsia="微软雅黑" w:cs="宋体"/>
          <w:noProof/>
          <w:sz w:val="32"/>
          <w:szCs w:val="32"/>
        </w:rPr>
        <w:t>7</w:t>
      </w:r>
      <w:r w:rsidRPr="004C1373">
        <w:rPr>
          <w:rFonts w:eastAsia="微软雅黑" w:cs="宋体"/>
          <w:noProof/>
          <w:sz w:val="32"/>
          <w:szCs w:val="32"/>
        </w:rPr>
        <w:t>.0</w:t>
      </w:r>
      <w:r>
        <w:rPr>
          <w:rFonts w:eastAsia="微软雅黑" w:cs="宋体"/>
          <w:noProof/>
          <w:sz w:val="32"/>
          <w:szCs w:val="32"/>
        </w:rPr>
        <w:t>-202110</w:t>
      </w:r>
      <w:r w:rsidR="00E16F41">
        <w:rPr>
          <w:rFonts w:eastAsia="微软雅黑" w:cs="宋体"/>
          <w:noProof/>
          <w:sz w:val="32"/>
          <w:szCs w:val="32"/>
        </w:rPr>
        <w:t>12</w:t>
      </w:r>
    </w:p>
    <w:p w14:paraId="45A986A8" w14:textId="77777777" w:rsidR="00024C30" w:rsidRPr="00024C30" w:rsidRDefault="00024C30" w:rsidP="00024C30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024C30">
        <w:rPr>
          <w:rFonts w:eastAsia="微软雅黑" w:cs="宋体" w:hint="eastAsia"/>
          <w:noProof/>
          <w:sz w:val="32"/>
          <w:szCs w:val="32"/>
        </w:rPr>
        <w:t>功能更新</w:t>
      </w:r>
      <w:bookmarkEnd w:id="0"/>
    </w:p>
    <w:p w14:paraId="139FB912" w14:textId="77777777" w:rsidR="00024C30" w:rsidRP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新增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718B9970" w14:textId="77777777" w:rsidR="00AE0F63" w:rsidRPr="0045672B" w:rsidRDefault="00AE0F63" w:rsidP="00AE0F63">
      <w:pPr>
        <w:pStyle w:val="ItemList"/>
        <w:rPr>
          <w:lang w:eastAsia="ja-JP"/>
        </w:rPr>
      </w:pPr>
      <w:r w:rsidRPr="00AE0F63">
        <w:rPr>
          <w:lang w:eastAsia="ja-JP"/>
        </w:rPr>
        <w:t>AP</w:t>
      </w:r>
      <w:r w:rsidRPr="00AE0F63">
        <w:rPr>
          <w:rFonts w:hint="eastAsia"/>
          <w:lang w:eastAsia="ja-JP"/>
        </w:rPr>
        <w:t>与本地网络隔离</w:t>
      </w:r>
      <w:r w:rsidR="00992CD5">
        <w:rPr>
          <w:rFonts w:hint="eastAsia"/>
        </w:rPr>
        <w:t>。</w:t>
      </w:r>
    </w:p>
    <w:p w14:paraId="138A5CD8" w14:textId="77777777" w:rsidR="00024C30" w:rsidRP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优化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功能</w:t>
      </w:r>
    </w:p>
    <w:p w14:paraId="3E188763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r w:rsidRPr="00AE0F63">
        <w:rPr>
          <w:rFonts w:hint="eastAsia"/>
          <w:shd w:val="clear" w:color="auto" w:fill="FFFFFF"/>
        </w:rPr>
        <w:t>优化</w:t>
      </w:r>
      <w:r w:rsidRPr="00AE0F63">
        <w:rPr>
          <w:rFonts w:hint="eastAsia"/>
          <w:shd w:val="clear" w:color="auto" w:fill="FFFFFF"/>
        </w:rPr>
        <w:t>WIFI-STA</w:t>
      </w:r>
      <w:r w:rsidRPr="00AE0F63">
        <w:rPr>
          <w:rFonts w:hint="eastAsia"/>
          <w:shd w:val="clear" w:color="auto" w:fill="FFFFFF"/>
        </w:rPr>
        <w:t>切换</w:t>
      </w:r>
      <w:r w:rsidRPr="00AE0F63">
        <w:rPr>
          <w:rFonts w:hint="eastAsia"/>
          <w:shd w:val="clear" w:color="auto" w:fill="FFFFFF"/>
        </w:rPr>
        <w:t>WIFI-AP</w:t>
      </w:r>
      <w:r w:rsidRPr="00AE0F63">
        <w:rPr>
          <w:rFonts w:hint="eastAsia"/>
          <w:shd w:val="clear" w:color="auto" w:fill="FFFFFF"/>
        </w:rPr>
        <w:t>的连接</w:t>
      </w:r>
      <w:r w:rsidR="00992CD5">
        <w:rPr>
          <w:rFonts w:hint="eastAsia"/>
          <w:shd w:val="clear" w:color="auto" w:fill="FFFFFF"/>
        </w:rPr>
        <w:t>。</w:t>
      </w:r>
    </w:p>
    <w:p w14:paraId="4E0EAE4A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bookmarkStart w:id="1" w:name="OLE_LINK1"/>
      <w:r w:rsidRPr="00AE0F63">
        <w:rPr>
          <w:rFonts w:hint="eastAsia"/>
          <w:shd w:val="clear" w:color="auto" w:fill="FFFFFF"/>
        </w:rPr>
        <w:t>升级</w:t>
      </w:r>
      <w:r w:rsidRPr="00AE0F63">
        <w:rPr>
          <w:rFonts w:hint="eastAsia"/>
          <w:shd w:val="clear" w:color="auto" w:fill="FFFFFF"/>
        </w:rPr>
        <w:t>T4H</w:t>
      </w:r>
      <w:r w:rsidRPr="00AE0F63">
        <w:rPr>
          <w:rFonts w:hint="eastAsia"/>
          <w:shd w:val="clear" w:color="auto" w:fill="FFFFFF"/>
        </w:rPr>
        <w:t>的</w:t>
      </w:r>
      <w:r w:rsidRPr="00AE0F63">
        <w:rPr>
          <w:rFonts w:hint="eastAsia"/>
          <w:shd w:val="clear" w:color="auto" w:fill="FFFFFF"/>
        </w:rPr>
        <w:t>WebView</w:t>
      </w:r>
      <w:r w:rsidRPr="00AE0F63">
        <w:rPr>
          <w:rFonts w:hint="eastAsia"/>
          <w:shd w:val="clear" w:color="auto" w:fill="FFFFFF"/>
        </w:rPr>
        <w:t>版本</w:t>
      </w:r>
      <w:r w:rsidR="00992CD5">
        <w:rPr>
          <w:rFonts w:hint="eastAsia"/>
          <w:shd w:val="clear" w:color="auto" w:fill="FFFFFF"/>
        </w:rPr>
        <w:t>。</w:t>
      </w:r>
    </w:p>
    <w:bookmarkEnd w:id="1"/>
    <w:p w14:paraId="2441381B" w14:textId="77777777" w:rsidR="00024C30" w:rsidRDefault="00024C30" w:rsidP="00024C30">
      <w:pPr>
        <w:keepNext/>
        <w:keepLines/>
        <w:numPr>
          <w:ilvl w:val="5"/>
          <w:numId w:val="0"/>
        </w:numPr>
        <w:spacing w:before="300" w:after="80"/>
        <w:rPr>
          <w:rFonts w:ascii="Book Antiqua" w:eastAsia="黑体" w:hAnsi="Book Antiqua" w:cs="Book Antiqua"/>
          <w:bCs/>
          <w:sz w:val="26"/>
          <w:szCs w:val="26"/>
        </w:rPr>
      </w:pPr>
      <w:r w:rsidRPr="00024C30">
        <w:rPr>
          <w:rFonts w:ascii="Book Antiqua" w:eastAsia="黑体" w:hAnsi="Book Antiqua" w:cs="Book Antiqua" w:hint="eastAsia"/>
          <w:bCs/>
          <w:sz w:val="26"/>
          <w:szCs w:val="26"/>
        </w:rPr>
        <w:t>解决</w:t>
      </w:r>
      <w:r w:rsidRPr="00024C30">
        <w:rPr>
          <w:rFonts w:ascii="Book Antiqua" w:eastAsia="黑体" w:hAnsi="Book Antiqua" w:cs="Book Antiqua"/>
          <w:bCs/>
          <w:sz w:val="26"/>
          <w:szCs w:val="26"/>
        </w:rPr>
        <w:t>问题</w:t>
      </w:r>
    </w:p>
    <w:p w14:paraId="75123ADF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bookmarkStart w:id="2" w:name="_Toc71275020"/>
      <w:r w:rsidRPr="00AE0F63">
        <w:rPr>
          <w:rFonts w:hint="eastAsia"/>
          <w:shd w:val="clear" w:color="auto" w:fill="FFFFFF"/>
        </w:rPr>
        <w:t>解决路由器返回</w:t>
      </w:r>
      <w:r w:rsidRPr="00AE0F63">
        <w:rPr>
          <w:shd w:val="clear" w:color="auto" w:fill="FFFFFF"/>
        </w:rPr>
        <w:t>404</w:t>
      </w:r>
      <w:r w:rsidRPr="00AE0F63">
        <w:rPr>
          <w:rFonts w:hint="eastAsia"/>
          <w:shd w:val="clear" w:color="auto" w:fill="FFFFFF"/>
        </w:rPr>
        <w:t>错误影响</w:t>
      </w:r>
      <w:r w:rsidRPr="00AE0F63">
        <w:rPr>
          <w:shd w:val="clear" w:color="auto" w:fill="FFFFFF"/>
        </w:rPr>
        <w:t>T</w:t>
      </w:r>
      <w:r w:rsidRPr="00AE0F63">
        <w:rPr>
          <w:rFonts w:hint="eastAsia"/>
          <w:shd w:val="clear" w:color="auto" w:fill="FFFFFF"/>
        </w:rPr>
        <w:t>卡和服务端建立通道连接异常的问题</w:t>
      </w:r>
      <w:r w:rsidR="00992CD5">
        <w:rPr>
          <w:rFonts w:hint="eastAsia"/>
          <w:shd w:val="clear" w:color="auto" w:fill="FFFFFF"/>
        </w:rPr>
        <w:t>。</w:t>
      </w:r>
    </w:p>
    <w:p w14:paraId="57697FC3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r w:rsidRPr="00AE0F63">
        <w:rPr>
          <w:rFonts w:hint="eastAsia"/>
          <w:shd w:val="clear" w:color="auto" w:fill="FFFFFF"/>
        </w:rPr>
        <w:t>解决</w:t>
      </w:r>
      <w:r w:rsidRPr="00AE0F63">
        <w:rPr>
          <w:shd w:val="clear" w:color="auto" w:fill="FFFFFF"/>
        </w:rPr>
        <w:t>T4H</w:t>
      </w:r>
      <w:r w:rsidRPr="00AE0F63">
        <w:rPr>
          <w:rFonts w:hint="eastAsia"/>
          <w:shd w:val="clear" w:color="auto" w:fill="FFFFFF"/>
        </w:rPr>
        <w:t>无法使用拼接子板的问题</w:t>
      </w:r>
      <w:r w:rsidR="00992CD5">
        <w:rPr>
          <w:rFonts w:hint="eastAsia"/>
          <w:shd w:val="clear" w:color="auto" w:fill="FFFFFF"/>
        </w:rPr>
        <w:t>。</w:t>
      </w:r>
    </w:p>
    <w:p w14:paraId="05573456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r w:rsidRPr="00AE0F63">
        <w:rPr>
          <w:rFonts w:hint="eastAsia"/>
          <w:shd w:val="clear" w:color="auto" w:fill="FFFFFF"/>
        </w:rPr>
        <w:t>解决</w:t>
      </w:r>
      <w:r w:rsidRPr="00AE0F63">
        <w:rPr>
          <w:shd w:val="clear" w:color="auto" w:fill="FFFFFF"/>
        </w:rPr>
        <w:t>T1-4G</w:t>
      </w:r>
      <w:r w:rsidRPr="00AE0F63">
        <w:rPr>
          <w:rFonts w:hint="eastAsia"/>
          <w:shd w:val="clear" w:color="auto" w:fill="FFFFFF"/>
        </w:rPr>
        <w:t>、</w:t>
      </w:r>
      <w:r w:rsidRPr="00AE0F63">
        <w:rPr>
          <w:shd w:val="clear" w:color="auto" w:fill="FFFFFF"/>
        </w:rPr>
        <w:t>T2-4G</w:t>
      </w:r>
      <w:r w:rsidRPr="00AE0F63">
        <w:rPr>
          <w:rFonts w:hint="eastAsia"/>
          <w:shd w:val="clear" w:color="auto" w:fill="FFFFFF"/>
        </w:rPr>
        <w:t>闪屏和灰度丢失</w:t>
      </w:r>
      <w:r w:rsidR="00992CD5">
        <w:rPr>
          <w:rFonts w:hint="eastAsia"/>
          <w:shd w:val="clear" w:color="auto" w:fill="FFFFFF"/>
        </w:rPr>
        <w:t>。</w:t>
      </w:r>
    </w:p>
    <w:p w14:paraId="7D7F6835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r w:rsidRPr="00AE0F63">
        <w:rPr>
          <w:rFonts w:hint="eastAsia"/>
          <w:shd w:val="clear" w:color="auto" w:fill="FFFFFF"/>
        </w:rPr>
        <w:t>解决</w:t>
      </w:r>
      <w:r w:rsidRPr="00AE0F63">
        <w:rPr>
          <w:shd w:val="clear" w:color="auto" w:fill="FFFFFF"/>
        </w:rPr>
        <w:t>T4H</w:t>
      </w:r>
      <w:r w:rsidRPr="00AE0F63">
        <w:rPr>
          <w:rFonts w:hint="eastAsia"/>
          <w:shd w:val="clear" w:color="auto" w:fill="FFFFFF"/>
        </w:rPr>
        <w:t>播放打折文字闪屏</w:t>
      </w:r>
      <w:r w:rsidR="00992CD5">
        <w:rPr>
          <w:rFonts w:hint="eastAsia"/>
          <w:shd w:val="clear" w:color="auto" w:fill="FFFFFF"/>
        </w:rPr>
        <w:t>。</w:t>
      </w:r>
    </w:p>
    <w:p w14:paraId="1BCDB676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r w:rsidRPr="00AE0F63">
        <w:rPr>
          <w:rFonts w:hint="eastAsia"/>
          <w:shd w:val="clear" w:color="auto" w:fill="FFFFFF"/>
        </w:rPr>
        <w:t>解决</w:t>
      </w:r>
      <w:r w:rsidRPr="00AE0F63">
        <w:rPr>
          <w:shd w:val="clear" w:color="auto" w:fill="FFFFFF"/>
        </w:rPr>
        <w:t>T4H</w:t>
      </w:r>
      <w:r w:rsidRPr="00AE0F63">
        <w:rPr>
          <w:rFonts w:hint="eastAsia"/>
          <w:shd w:val="clear" w:color="auto" w:fill="FFFFFF"/>
        </w:rPr>
        <w:t>重启后时间不正确</w:t>
      </w:r>
      <w:r w:rsidR="00992CD5">
        <w:rPr>
          <w:rFonts w:hint="eastAsia"/>
          <w:shd w:val="clear" w:color="auto" w:fill="FFFFFF"/>
        </w:rPr>
        <w:t>。</w:t>
      </w:r>
    </w:p>
    <w:p w14:paraId="3DDD946D" w14:textId="77777777" w:rsidR="00AE0F63" w:rsidRPr="00AE0F63" w:rsidRDefault="00AE0F63" w:rsidP="00AE0F63">
      <w:pPr>
        <w:pStyle w:val="ItemList"/>
        <w:rPr>
          <w:shd w:val="clear" w:color="auto" w:fill="FFFFFF"/>
        </w:rPr>
      </w:pPr>
      <w:r w:rsidRPr="00AE0F63">
        <w:rPr>
          <w:rFonts w:hint="eastAsia"/>
          <w:shd w:val="clear" w:color="auto" w:fill="FFFFFF"/>
        </w:rPr>
        <w:t>解决</w:t>
      </w:r>
      <w:r w:rsidRPr="00AE0F63">
        <w:rPr>
          <w:shd w:val="clear" w:color="auto" w:fill="FFFFFF"/>
        </w:rPr>
        <w:t>TCB300</w:t>
      </w:r>
      <w:r w:rsidRPr="00AE0F63">
        <w:rPr>
          <w:rFonts w:hint="eastAsia"/>
          <w:shd w:val="clear" w:color="auto" w:fill="FFFFFF"/>
        </w:rPr>
        <w:t>连接</w:t>
      </w:r>
      <w:r w:rsidRPr="00AE0F63">
        <w:rPr>
          <w:shd w:val="clear" w:color="auto" w:fill="FFFFFF"/>
        </w:rPr>
        <w:t>PC</w:t>
      </w:r>
      <w:r w:rsidRPr="00AE0F63">
        <w:rPr>
          <w:rFonts w:hint="eastAsia"/>
          <w:shd w:val="clear" w:color="auto" w:fill="FFFFFF"/>
        </w:rPr>
        <w:t>端软件频繁中断问题</w:t>
      </w:r>
      <w:r w:rsidR="00992CD5">
        <w:rPr>
          <w:rFonts w:hint="eastAsia"/>
          <w:shd w:val="clear" w:color="auto" w:fill="FFFFFF"/>
        </w:rPr>
        <w:t>。</w:t>
      </w:r>
    </w:p>
    <w:p w14:paraId="7893DEFA" w14:textId="77777777" w:rsidR="00024C30" w:rsidRPr="00024C30" w:rsidRDefault="00024C30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3" w:name="_Toc71275019"/>
      <w:bookmarkEnd w:id="2"/>
      <w:r w:rsidRPr="00024C30">
        <w:rPr>
          <w:rFonts w:eastAsia="微软雅黑" w:cs="宋体" w:hint="eastAsia"/>
          <w:noProof/>
          <w:sz w:val="32"/>
          <w:szCs w:val="32"/>
        </w:rPr>
        <w:t>遗留问题</w:t>
      </w:r>
      <w:bookmarkEnd w:id="3"/>
    </w:p>
    <w:p w14:paraId="5BDE24AA" w14:textId="77777777" w:rsidR="005D3ED6" w:rsidRDefault="00960036" w:rsidP="00960036">
      <w:r>
        <w:rPr>
          <w:rFonts w:hint="eastAsia"/>
        </w:rPr>
        <w:t>无</w:t>
      </w:r>
      <w:r w:rsidR="00024C30" w:rsidRPr="00024C30">
        <w:rPr>
          <w:rFonts w:hint="eastAsia"/>
        </w:rPr>
        <w:t>。</w:t>
      </w:r>
    </w:p>
    <w:p w14:paraId="743173BB" w14:textId="77777777" w:rsidR="0047594A" w:rsidRPr="0047594A" w:rsidRDefault="0047594A" w:rsidP="0047594A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4" w:name="_Toc71274624"/>
      <w:r w:rsidRPr="0047594A">
        <w:rPr>
          <w:rFonts w:eastAsia="微软雅黑" w:cs="宋体" w:hint="eastAsia"/>
          <w:noProof/>
          <w:sz w:val="32"/>
          <w:szCs w:val="32"/>
        </w:rPr>
        <w:t>配套软件</w:t>
      </w:r>
      <w:bookmarkEnd w:id="4"/>
    </w:p>
    <w:tbl>
      <w:tblPr>
        <w:tblStyle w:val="10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47594A" w:rsidRPr="0047594A" w14:paraId="59798A6F" w14:textId="77777777" w:rsidTr="008E42D6">
        <w:trPr>
          <w:tblHeader/>
        </w:trPr>
        <w:tc>
          <w:tcPr>
            <w:tcW w:w="3969" w:type="dxa"/>
            <w:shd w:val="clear" w:color="auto" w:fill="D9D9D9"/>
          </w:tcPr>
          <w:p w14:paraId="2831D54E" w14:textId="77777777" w:rsidR="0047594A" w:rsidRPr="0047594A" w:rsidRDefault="0047594A" w:rsidP="0047594A">
            <w:pPr>
              <w:spacing w:before="80" w:after="80"/>
              <w:ind w:left="0"/>
              <w:rPr>
                <w:rFonts w:ascii="宋体" w:hAnsi="宋体" w:cs="Book Antiqua"/>
                <w:snapToGrid w:val="0"/>
              </w:rPr>
            </w:pPr>
            <w:r w:rsidRPr="0047594A">
              <w:rPr>
                <w:rFonts w:ascii="宋体" w:hAnsi="宋体" w:cs="Book Antiqua" w:hint="eastAsia"/>
                <w:snapToGrid w:val="0"/>
              </w:rPr>
              <w:t>软件</w:t>
            </w:r>
            <w:r w:rsidRPr="0047594A">
              <w:rPr>
                <w:rFonts w:ascii="宋体" w:hAnsi="宋体" w:cs="Book Antiqua"/>
                <w:snapToGrid w:val="0"/>
              </w:rPr>
              <w:t>名称</w:t>
            </w:r>
          </w:p>
        </w:tc>
        <w:tc>
          <w:tcPr>
            <w:tcW w:w="3856" w:type="dxa"/>
            <w:shd w:val="clear" w:color="auto" w:fill="D9D9D9"/>
          </w:tcPr>
          <w:p w14:paraId="1AD0DB4B" w14:textId="77777777" w:rsidR="0047594A" w:rsidRPr="0047594A" w:rsidRDefault="0047594A" w:rsidP="0047594A">
            <w:pPr>
              <w:spacing w:before="80" w:after="80"/>
              <w:ind w:left="0"/>
              <w:rPr>
                <w:rFonts w:ascii="宋体" w:hAnsi="宋体" w:cs="Book Antiqua"/>
                <w:snapToGrid w:val="0"/>
              </w:rPr>
            </w:pPr>
            <w:r w:rsidRPr="0047594A">
              <w:rPr>
                <w:rFonts w:ascii="宋体" w:hAnsi="宋体" w:cs="Book Antiqua" w:hint="eastAsia"/>
                <w:snapToGrid w:val="0"/>
              </w:rPr>
              <w:t>配套</w:t>
            </w:r>
            <w:r w:rsidRPr="0047594A">
              <w:rPr>
                <w:rFonts w:ascii="宋体" w:hAnsi="宋体" w:cs="Book Antiqua"/>
                <w:snapToGrid w:val="0"/>
              </w:rPr>
              <w:t>版本</w:t>
            </w:r>
          </w:p>
        </w:tc>
      </w:tr>
      <w:tr w:rsidR="0047594A" w:rsidRPr="0047594A" w14:paraId="4A710F35" w14:textId="77777777" w:rsidTr="008E42D6">
        <w:tc>
          <w:tcPr>
            <w:tcW w:w="3969" w:type="dxa"/>
          </w:tcPr>
          <w:p w14:paraId="26C0BB63" w14:textId="77777777" w:rsidR="0047594A" w:rsidRPr="0047594A" w:rsidRDefault="0047594A" w:rsidP="0047594A">
            <w:pPr>
              <w:spacing w:before="80" w:after="80"/>
              <w:ind w:left="0"/>
              <w:rPr>
                <w:snapToGrid w:val="0"/>
              </w:rPr>
            </w:pPr>
            <w:r w:rsidRPr="0047594A">
              <w:rPr>
                <w:rFonts w:hint="eastAsia"/>
                <w:snapToGrid w:val="0"/>
              </w:rPr>
              <w:t>V</w:t>
            </w:r>
            <w:r w:rsidRPr="0047594A">
              <w:rPr>
                <w:snapToGrid w:val="0"/>
              </w:rPr>
              <w:t>iPlex Handy</w:t>
            </w:r>
          </w:p>
        </w:tc>
        <w:tc>
          <w:tcPr>
            <w:tcW w:w="3856" w:type="dxa"/>
          </w:tcPr>
          <w:p w14:paraId="4AE1907E" w14:textId="77777777" w:rsidR="0047594A" w:rsidRPr="0047594A" w:rsidRDefault="0047594A" w:rsidP="00E16F41">
            <w:pPr>
              <w:spacing w:before="80" w:after="80"/>
              <w:ind w:left="0"/>
              <w:rPr>
                <w:snapToGrid w:val="0"/>
              </w:rPr>
            </w:pPr>
            <w:r w:rsidRPr="0047594A">
              <w:rPr>
                <w:rFonts w:hint="eastAsia"/>
                <w:snapToGrid w:val="0"/>
              </w:rPr>
              <w:t>V</w:t>
            </w:r>
            <w:r w:rsidRPr="0047594A">
              <w:rPr>
                <w:snapToGrid w:val="0"/>
              </w:rPr>
              <w:t>3.</w:t>
            </w:r>
            <w:r w:rsidR="00E16F41">
              <w:rPr>
                <w:snapToGrid w:val="0"/>
              </w:rPr>
              <w:t>6</w:t>
            </w:r>
            <w:r w:rsidRPr="0047594A">
              <w:rPr>
                <w:snapToGrid w:val="0"/>
              </w:rPr>
              <w:t>.0</w:t>
            </w:r>
          </w:p>
        </w:tc>
      </w:tr>
      <w:tr w:rsidR="0047594A" w:rsidRPr="0047594A" w14:paraId="282B277A" w14:textId="77777777" w:rsidTr="008E42D6">
        <w:tc>
          <w:tcPr>
            <w:tcW w:w="3969" w:type="dxa"/>
          </w:tcPr>
          <w:p w14:paraId="6E61517F" w14:textId="77777777" w:rsidR="0047594A" w:rsidRPr="0047594A" w:rsidRDefault="0047594A" w:rsidP="0047594A">
            <w:pPr>
              <w:spacing w:before="80" w:after="80"/>
              <w:ind w:left="0"/>
              <w:rPr>
                <w:snapToGrid w:val="0"/>
              </w:rPr>
            </w:pPr>
            <w:r w:rsidRPr="0047594A">
              <w:rPr>
                <w:rFonts w:hint="eastAsia"/>
                <w:snapToGrid w:val="0"/>
              </w:rPr>
              <w:t>V</w:t>
            </w:r>
            <w:r w:rsidRPr="0047594A">
              <w:rPr>
                <w:snapToGrid w:val="0"/>
              </w:rPr>
              <w:t>iPlex Express</w:t>
            </w:r>
          </w:p>
        </w:tc>
        <w:tc>
          <w:tcPr>
            <w:tcW w:w="3856" w:type="dxa"/>
          </w:tcPr>
          <w:p w14:paraId="26806EE6" w14:textId="77777777" w:rsidR="0047594A" w:rsidRPr="0047594A" w:rsidRDefault="0047594A" w:rsidP="00E16F41">
            <w:pPr>
              <w:spacing w:before="80" w:after="80"/>
              <w:ind w:left="0"/>
              <w:rPr>
                <w:snapToGrid w:val="0"/>
              </w:rPr>
            </w:pPr>
            <w:r w:rsidRPr="0047594A">
              <w:rPr>
                <w:rFonts w:hint="eastAsia"/>
                <w:snapToGrid w:val="0"/>
              </w:rPr>
              <w:t>V2.</w:t>
            </w:r>
            <w:r w:rsidR="00E16F41">
              <w:rPr>
                <w:snapToGrid w:val="0"/>
              </w:rPr>
              <w:t>11</w:t>
            </w:r>
            <w:r w:rsidRPr="0047594A">
              <w:rPr>
                <w:rFonts w:hint="eastAsia"/>
                <w:snapToGrid w:val="0"/>
              </w:rPr>
              <w:t>.</w:t>
            </w:r>
            <w:r w:rsidR="008E42D6">
              <w:rPr>
                <w:snapToGrid w:val="0"/>
              </w:rPr>
              <w:t>0</w:t>
            </w:r>
          </w:p>
        </w:tc>
      </w:tr>
    </w:tbl>
    <w:p w14:paraId="1A963675" w14:textId="77777777" w:rsidR="0047594A" w:rsidRPr="0047594A" w:rsidRDefault="0047594A" w:rsidP="00E41D5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5" w:name="_Toc71274625"/>
      <w:r w:rsidRPr="0047594A">
        <w:rPr>
          <w:rFonts w:eastAsia="微软雅黑" w:cs="宋体" w:hint="eastAsia"/>
          <w:noProof/>
          <w:sz w:val="32"/>
          <w:szCs w:val="32"/>
        </w:rPr>
        <w:t>相关</w:t>
      </w:r>
      <w:r w:rsidRPr="0047594A">
        <w:rPr>
          <w:rFonts w:eastAsia="微软雅黑" w:cs="宋体"/>
          <w:noProof/>
          <w:sz w:val="32"/>
          <w:szCs w:val="32"/>
        </w:rPr>
        <w:t>资料</w:t>
      </w:r>
      <w:bookmarkEnd w:id="5"/>
    </w:p>
    <w:p w14:paraId="0FB3F6C1" w14:textId="77777777" w:rsidR="00A2030B" w:rsidRPr="00A2030B" w:rsidRDefault="00A2030B" w:rsidP="00A2030B">
      <w:r w:rsidRPr="00A2030B">
        <w:rPr>
          <w:color w:val="0000FF"/>
        </w:rPr>
        <w:t>https://www.novastar-led.cn/index/downloadcenter/index.html?type=specification</w:t>
      </w:r>
    </w:p>
    <w:p w14:paraId="060E1233" w14:textId="77777777" w:rsidR="008E42D6" w:rsidRDefault="008E42D6" w:rsidP="00960036">
      <w:pPr>
        <w:rPr>
          <w:color w:val="0000FF"/>
        </w:rPr>
      </w:pPr>
    </w:p>
    <w:p w14:paraId="64DCD7F6" w14:textId="77777777" w:rsidR="00E16F41" w:rsidRPr="004C1373" w:rsidRDefault="00E16F41" w:rsidP="00E16F41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6" w:name="_Toc71274287"/>
      <w:r w:rsidRPr="004C1373">
        <w:rPr>
          <w:rFonts w:eastAsia="微软雅黑" w:cs="宋体"/>
          <w:noProof/>
          <w:sz w:val="32"/>
          <w:szCs w:val="32"/>
        </w:rPr>
        <w:t>V</w:t>
      </w:r>
      <w:r>
        <w:rPr>
          <w:rFonts w:eastAsia="微软雅黑" w:cs="宋体"/>
          <w:noProof/>
          <w:sz w:val="32"/>
          <w:szCs w:val="32"/>
        </w:rPr>
        <w:t>3</w:t>
      </w:r>
      <w:r w:rsidRPr="004C1373">
        <w:rPr>
          <w:rFonts w:eastAsia="微软雅黑" w:cs="宋体"/>
          <w:noProof/>
          <w:sz w:val="32"/>
          <w:szCs w:val="32"/>
        </w:rPr>
        <w:t>.</w:t>
      </w:r>
      <w:r>
        <w:rPr>
          <w:rFonts w:eastAsia="微软雅黑" w:cs="宋体"/>
          <w:noProof/>
          <w:sz w:val="32"/>
          <w:szCs w:val="32"/>
        </w:rPr>
        <w:t>7</w:t>
      </w:r>
      <w:r w:rsidRPr="004C1373">
        <w:rPr>
          <w:rFonts w:eastAsia="微软雅黑" w:cs="宋体"/>
          <w:noProof/>
          <w:sz w:val="32"/>
          <w:szCs w:val="32"/>
        </w:rPr>
        <w:t>.0</w:t>
      </w:r>
      <w:r>
        <w:rPr>
          <w:rFonts w:eastAsia="微软雅黑" w:cs="宋体"/>
          <w:noProof/>
          <w:sz w:val="32"/>
          <w:szCs w:val="32"/>
        </w:rPr>
        <w:t>-20211012</w:t>
      </w:r>
    </w:p>
    <w:p w14:paraId="0755E35E" w14:textId="77777777" w:rsidR="00960036" w:rsidRPr="00960036" w:rsidRDefault="00960036" w:rsidP="00960036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r w:rsidRPr="00960036">
        <w:rPr>
          <w:rFonts w:eastAsia="微软雅黑" w:cs="宋体"/>
          <w:noProof/>
          <w:sz w:val="32"/>
          <w:szCs w:val="32"/>
        </w:rPr>
        <w:t>Feature Updates</w:t>
      </w:r>
      <w:bookmarkEnd w:id="6"/>
    </w:p>
    <w:p w14:paraId="05004F50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New Features</w:t>
      </w:r>
    </w:p>
    <w:p w14:paraId="77EF7272" w14:textId="77777777" w:rsidR="007C203D" w:rsidRPr="00A2030B" w:rsidRDefault="007C203D" w:rsidP="007C203D">
      <w:pPr>
        <w:pStyle w:val="ItemList"/>
        <w:rPr>
          <w:rFonts w:eastAsia="MS Mincho"/>
          <w:lang w:val="el-GR" w:eastAsia="ja-JP"/>
        </w:rPr>
      </w:pPr>
      <w:r>
        <w:t xml:space="preserve">Allows </w:t>
      </w:r>
      <w:r w:rsidR="006B6856">
        <w:t>AP to be isolated from local networks</w:t>
      </w:r>
      <w:r>
        <w:t>.</w:t>
      </w:r>
    </w:p>
    <w:p w14:paraId="38067D12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Improvements</w:t>
      </w:r>
    </w:p>
    <w:p w14:paraId="6BF8E68A" w14:textId="77777777" w:rsidR="00960036" w:rsidRDefault="00061C3B" w:rsidP="00061C3B">
      <w:pPr>
        <w:pStyle w:val="ItemList"/>
      </w:pPr>
      <w:r>
        <w:t xml:space="preserve">Improved </w:t>
      </w:r>
      <w:r w:rsidR="006B6856">
        <w:t>the co</w:t>
      </w:r>
      <w:bookmarkStart w:id="7" w:name="_GoBack"/>
      <w:bookmarkEnd w:id="7"/>
      <w:r w:rsidR="006B6856">
        <w:t>nnection of switching Wi-Fi Sta to Wi-Fi AP</w:t>
      </w:r>
      <w:r>
        <w:t>.</w:t>
      </w:r>
    </w:p>
    <w:p w14:paraId="46B13584" w14:textId="77777777" w:rsidR="00061C3B" w:rsidRDefault="006B6856" w:rsidP="00992CD5">
      <w:pPr>
        <w:pStyle w:val="ItemList"/>
      </w:pPr>
      <w:r>
        <w:lastRenderedPageBreak/>
        <w:t>Upgraded</w:t>
      </w:r>
      <w:r w:rsidR="00992CD5">
        <w:t xml:space="preserve"> the WebView version of the T4H</w:t>
      </w:r>
      <w:r w:rsidR="00061C3B">
        <w:t>.</w:t>
      </w:r>
      <w:r w:rsidRPr="006B6856">
        <w:rPr>
          <w:rFonts w:hint="eastAsia"/>
        </w:rPr>
        <w:t xml:space="preserve"> </w:t>
      </w:r>
    </w:p>
    <w:p w14:paraId="175EECAF" w14:textId="77777777" w:rsidR="00960036" w:rsidRPr="00960036" w:rsidRDefault="00960036" w:rsidP="00960036">
      <w:pPr>
        <w:keepNext/>
        <w:keepLines/>
        <w:numPr>
          <w:ilvl w:val="5"/>
          <w:numId w:val="4"/>
        </w:numPr>
        <w:spacing w:before="300" w:after="80"/>
        <w:rPr>
          <w:rFonts w:eastAsia="黑体" w:cs="Arial"/>
          <w:bCs/>
          <w:sz w:val="26"/>
          <w:szCs w:val="26"/>
        </w:rPr>
      </w:pPr>
      <w:r w:rsidRPr="00960036">
        <w:rPr>
          <w:rFonts w:eastAsia="黑体" w:cs="Arial"/>
          <w:bCs/>
          <w:sz w:val="26"/>
          <w:szCs w:val="26"/>
        </w:rPr>
        <w:t>Fixed Problems</w:t>
      </w:r>
    </w:p>
    <w:p w14:paraId="2FAAC659" w14:textId="77777777" w:rsidR="002E36F3" w:rsidRPr="00992CD5" w:rsidRDefault="00D11C54" w:rsidP="00D11C54">
      <w:pPr>
        <w:pStyle w:val="ItemList"/>
      </w:pPr>
      <w:r>
        <w:t>The</w:t>
      </w:r>
      <w:r w:rsidR="002E36F3">
        <w:t xml:space="preserve"> establish</w:t>
      </w:r>
      <w:r>
        <w:t>ment of the</w:t>
      </w:r>
      <w:r w:rsidR="002E36F3">
        <w:t xml:space="preserve"> channel connection </w:t>
      </w:r>
      <w:r>
        <w:t xml:space="preserve">between </w:t>
      </w:r>
      <w:r w:rsidRPr="00D11C54">
        <w:t xml:space="preserve">the Taurus </w:t>
      </w:r>
      <w:r>
        <w:t>and</w:t>
      </w:r>
      <w:r w:rsidR="002E36F3">
        <w:t xml:space="preserve"> the server</w:t>
      </w:r>
      <w:r>
        <w:t xml:space="preserve"> is abnormal </w:t>
      </w:r>
      <w:r w:rsidR="00D75A73">
        <w:t xml:space="preserve">when a 404 error is returned by the router. </w:t>
      </w:r>
      <w:r>
        <w:t xml:space="preserve"> </w:t>
      </w:r>
      <w:r w:rsidR="002E36F3">
        <w:t xml:space="preserve"> </w:t>
      </w:r>
    </w:p>
    <w:p w14:paraId="458816D4" w14:textId="77777777" w:rsidR="00D75A73" w:rsidRPr="00992CD5" w:rsidRDefault="00D75A73" w:rsidP="00992CD5">
      <w:pPr>
        <w:pStyle w:val="ItemList"/>
      </w:pPr>
      <w:r>
        <w:rPr>
          <w:rFonts w:hint="eastAsia"/>
        </w:rPr>
        <w:t>T</w:t>
      </w:r>
      <w:r>
        <w:t>he T4H cannot use the mosaic card.</w:t>
      </w:r>
    </w:p>
    <w:p w14:paraId="10E09C55" w14:textId="640C1945" w:rsidR="00D75A73" w:rsidRPr="00992CD5" w:rsidRDefault="00D75A73" w:rsidP="00992CD5">
      <w:pPr>
        <w:pStyle w:val="ItemList"/>
      </w:pPr>
      <w:r>
        <w:rPr>
          <w:rFonts w:hint="eastAsia"/>
        </w:rPr>
        <w:t>T</w:t>
      </w:r>
      <w:r>
        <w:t>he screen flashes and the grayscale</w:t>
      </w:r>
      <w:r w:rsidR="007B3894">
        <w:t xml:space="preserve"> loses</w:t>
      </w:r>
      <w:r>
        <w:t xml:space="preserve"> </w:t>
      </w:r>
      <w:r w:rsidR="00FC1D44">
        <w:t xml:space="preserve">when the </w:t>
      </w:r>
      <w:r w:rsidRPr="00992CD5">
        <w:t>T1-4G</w:t>
      </w:r>
      <w:r w:rsidR="00FC1D44">
        <w:rPr>
          <w:rFonts w:hint="eastAsia"/>
        </w:rPr>
        <w:t xml:space="preserve"> or </w:t>
      </w:r>
      <w:r w:rsidRPr="00992CD5">
        <w:t>T2-4G</w:t>
      </w:r>
      <w:r w:rsidR="00FC1D44">
        <w:t xml:space="preserve"> is used.</w:t>
      </w:r>
    </w:p>
    <w:p w14:paraId="13DA3024" w14:textId="77777777" w:rsidR="00FC1D44" w:rsidRPr="00992CD5" w:rsidRDefault="00FC1D44" w:rsidP="00992CD5">
      <w:pPr>
        <w:pStyle w:val="ItemList"/>
      </w:pPr>
      <w:r>
        <w:rPr>
          <w:rFonts w:hint="eastAsia"/>
        </w:rPr>
        <w:t>T</w:t>
      </w:r>
      <w:r>
        <w:t>he screen flashes when cut-to-display text is played by using the T4H.</w:t>
      </w:r>
    </w:p>
    <w:p w14:paraId="34757E97" w14:textId="77777777" w:rsidR="00FC1D44" w:rsidRPr="00992CD5" w:rsidRDefault="00FC1D44" w:rsidP="00992CD5">
      <w:pPr>
        <w:pStyle w:val="ItemList"/>
      </w:pPr>
      <w:r>
        <w:rPr>
          <w:rFonts w:hint="eastAsia"/>
        </w:rPr>
        <w:t>T</w:t>
      </w:r>
      <w:r>
        <w:t xml:space="preserve">he time is incorrect after the T4H is </w:t>
      </w:r>
      <w:r w:rsidR="00754446">
        <w:t>restarted</w:t>
      </w:r>
      <w:r>
        <w:t>.</w:t>
      </w:r>
    </w:p>
    <w:p w14:paraId="1A863276" w14:textId="77777777" w:rsidR="00FC1D44" w:rsidRPr="00992CD5" w:rsidRDefault="00FC1D44" w:rsidP="00992CD5">
      <w:pPr>
        <w:pStyle w:val="ItemList"/>
      </w:pPr>
      <w:r>
        <w:t xml:space="preserve">The TCB300 is frequently disconnected from the desktop software. </w:t>
      </w:r>
    </w:p>
    <w:p w14:paraId="294A96E9" w14:textId="77777777" w:rsidR="00960036" w:rsidRPr="00960036" w:rsidRDefault="00960036" w:rsidP="007C203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8" w:name="_Toc71274288"/>
      <w:r w:rsidRPr="00960036">
        <w:rPr>
          <w:rFonts w:eastAsia="微软雅黑" w:cs="宋体"/>
          <w:noProof/>
          <w:sz w:val="32"/>
          <w:szCs w:val="32"/>
        </w:rPr>
        <w:t xml:space="preserve">Remaining </w:t>
      </w:r>
      <w:r w:rsidR="00EC6476">
        <w:rPr>
          <w:rFonts w:eastAsia="微软雅黑" w:cs="宋体"/>
          <w:noProof/>
          <w:sz w:val="32"/>
          <w:szCs w:val="32"/>
        </w:rPr>
        <w:t>P</w:t>
      </w:r>
      <w:r w:rsidRPr="00960036">
        <w:rPr>
          <w:rFonts w:eastAsia="微软雅黑" w:cs="宋体"/>
          <w:noProof/>
          <w:sz w:val="32"/>
          <w:szCs w:val="32"/>
        </w:rPr>
        <w:t>roblems</w:t>
      </w:r>
      <w:bookmarkEnd w:id="8"/>
    </w:p>
    <w:p w14:paraId="2D8C2B68" w14:textId="77777777" w:rsidR="00960036" w:rsidRDefault="007C203D" w:rsidP="00960036">
      <w:r>
        <w:t>None</w:t>
      </w:r>
    </w:p>
    <w:p w14:paraId="756A088C" w14:textId="77777777" w:rsidR="00E41D5D" w:rsidRPr="00E41D5D" w:rsidRDefault="00E41D5D" w:rsidP="00E41D5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9" w:name="_Toc71273902"/>
      <w:r w:rsidRPr="00E41D5D">
        <w:rPr>
          <w:rFonts w:eastAsia="微软雅黑" w:cs="宋体"/>
          <w:noProof/>
          <w:sz w:val="32"/>
          <w:szCs w:val="32"/>
        </w:rPr>
        <w:t>Required Software</w:t>
      </w:r>
      <w:bookmarkEnd w:id="9"/>
    </w:p>
    <w:tbl>
      <w:tblPr>
        <w:tblStyle w:val="20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E41D5D" w:rsidRPr="00E41D5D" w14:paraId="72963C39" w14:textId="77777777" w:rsidTr="005C281F">
        <w:trPr>
          <w:tblHeader/>
        </w:trPr>
        <w:tc>
          <w:tcPr>
            <w:tcW w:w="3969" w:type="dxa"/>
            <w:shd w:val="clear" w:color="auto" w:fill="D9D9D9"/>
          </w:tcPr>
          <w:p w14:paraId="7FD6E5E8" w14:textId="77777777" w:rsidR="00E41D5D" w:rsidRPr="00E41D5D" w:rsidRDefault="00E41D5D" w:rsidP="00E41D5D">
            <w:pPr>
              <w:spacing w:before="80" w:after="80"/>
              <w:ind w:left="0"/>
              <w:rPr>
                <w:rFonts w:eastAsia="微软雅黑" w:cs="Book Antiqua"/>
                <w:snapToGrid w:val="0"/>
              </w:rPr>
            </w:pPr>
            <w:r w:rsidRPr="00E41D5D">
              <w:rPr>
                <w:rFonts w:eastAsia="微软雅黑" w:cs="Arial"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14:paraId="723EE9A4" w14:textId="77777777" w:rsidR="00E41D5D" w:rsidRPr="00E41D5D" w:rsidRDefault="00E41D5D" w:rsidP="00E41D5D">
            <w:pPr>
              <w:spacing w:before="80" w:after="80"/>
              <w:ind w:left="0"/>
              <w:rPr>
                <w:rFonts w:eastAsia="微软雅黑" w:cs="Book Antiqua"/>
                <w:snapToGrid w:val="0"/>
              </w:rPr>
            </w:pPr>
            <w:r w:rsidRPr="00E41D5D">
              <w:rPr>
                <w:rFonts w:eastAsia="微软雅黑" w:cs="Arial"/>
                <w:snapToGrid w:val="0"/>
              </w:rPr>
              <w:t>Software Version</w:t>
            </w:r>
          </w:p>
        </w:tc>
      </w:tr>
      <w:tr w:rsidR="00E41D5D" w:rsidRPr="00E41D5D" w14:paraId="22504A99" w14:textId="77777777" w:rsidTr="005C281F">
        <w:tc>
          <w:tcPr>
            <w:tcW w:w="3969" w:type="dxa"/>
          </w:tcPr>
          <w:p w14:paraId="08915C75" w14:textId="77777777" w:rsidR="00E41D5D" w:rsidRPr="00E41D5D" w:rsidRDefault="00E41D5D" w:rsidP="00E41D5D">
            <w:pPr>
              <w:spacing w:before="80" w:after="80"/>
              <w:ind w:left="0"/>
              <w:rPr>
                <w:snapToGrid w:val="0"/>
              </w:rPr>
            </w:pPr>
            <w:r w:rsidRPr="00E41D5D">
              <w:rPr>
                <w:rFonts w:hint="eastAsia"/>
                <w:snapToGrid w:val="0"/>
              </w:rPr>
              <w:t>V</w:t>
            </w:r>
            <w:r w:rsidRPr="00E41D5D">
              <w:rPr>
                <w:snapToGrid w:val="0"/>
              </w:rPr>
              <w:t>iPlex Handy</w:t>
            </w:r>
          </w:p>
        </w:tc>
        <w:tc>
          <w:tcPr>
            <w:tcW w:w="3856" w:type="dxa"/>
          </w:tcPr>
          <w:p w14:paraId="4B94B0D2" w14:textId="77777777" w:rsidR="00E41D5D" w:rsidRPr="00E41D5D" w:rsidRDefault="00E41D5D" w:rsidP="00E16F41">
            <w:pPr>
              <w:spacing w:before="80" w:after="80"/>
              <w:ind w:left="0"/>
              <w:rPr>
                <w:snapToGrid w:val="0"/>
              </w:rPr>
            </w:pPr>
            <w:r w:rsidRPr="00E41D5D">
              <w:rPr>
                <w:rFonts w:hint="eastAsia"/>
                <w:snapToGrid w:val="0"/>
              </w:rPr>
              <w:t>V</w:t>
            </w:r>
            <w:r w:rsidRPr="00E41D5D">
              <w:rPr>
                <w:snapToGrid w:val="0"/>
              </w:rPr>
              <w:t>3</w:t>
            </w:r>
            <w:r w:rsidRPr="00E41D5D">
              <w:rPr>
                <w:rFonts w:hint="eastAsia"/>
                <w:snapToGrid w:val="0"/>
              </w:rPr>
              <w:t>.</w:t>
            </w:r>
            <w:r w:rsidR="00E16F41">
              <w:rPr>
                <w:snapToGrid w:val="0"/>
              </w:rPr>
              <w:t>6</w:t>
            </w:r>
            <w:r w:rsidRPr="00E41D5D">
              <w:rPr>
                <w:rFonts w:hint="eastAsia"/>
                <w:snapToGrid w:val="0"/>
              </w:rPr>
              <w:t>.</w:t>
            </w:r>
            <w:r w:rsidRPr="00E41D5D">
              <w:rPr>
                <w:snapToGrid w:val="0"/>
              </w:rPr>
              <w:t>0</w:t>
            </w:r>
          </w:p>
        </w:tc>
      </w:tr>
      <w:tr w:rsidR="00E41D5D" w:rsidRPr="00E41D5D" w14:paraId="374AB54F" w14:textId="77777777" w:rsidTr="005C281F">
        <w:tc>
          <w:tcPr>
            <w:tcW w:w="3969" w:type="dxa"/>
          </w:tcPr>
          <w:p w14:paraId="7D4A8F0B" w14:textId="77777777" w:rsidR="00E41D5D" w:rsidRPr="00E41D5D" w:rsidRDefault="00E41D5D" w:rsidP="00E41D5D">
            <w:pPr>
              <w:spacing w:before="80" w:after="80"/>
              <w:ind w:left="0"/>
              <w:rPr>
                <w:snapToGrid w:val="0"/>
              </w:rPr>
            </w:pPr>
            <w:r w:rsidRPr="00E41D5D">
              <w:rPr>
                <w:rFonts w:hint="eastAsia"/>
                <w:snapToGrid w:val="0"/>
              </w:rPr>
              <w:t>V</w:t>
            </w:r>
            <w:r w:rsidRPr="00E41D5D">
              <w:rPr>
                <w:snapToGrid w:val="0"/>
              </w:rPr>
              <w:t>iPlex Express</w:t>
            </w:r>
          </w:p>
        </w:tc>
        <w:tc>
          <w:tcPr>
            <w:tcW w:w="3856" w:type="dxa"/>
          </w:tcPr>
          <w:p w14:paraId="305E936E" w14:textId="77777777" w:rsidR="00E41D5D" w:rsidRPr="00E41D5D" w:rsidRDefault="00E41D5D" w:rsidP="00E16F41">
            <w:pPr>
              <w:spacing w:before="80" w:after="80"/>
              <w:ind w:left="0"/>
              <w:rPr>
                <w:snapToGrid w:val="0"/>
              </w:rPr>
            </w:pPr>
            <w:r w:rsidRPr="00E41D5D">
              <w:rPr>
                <w:rFonts w:hint="eastAsia"/>
                <w:snapToGrid w:val="0"/>
              </w:rPr>
              <w:t>V</w:t>
            </w:r>
            <w:r w:rsidRPr="00E41D5D">
              <w:rPr>
                <w:snapToGrid w:val="0"/>
              </w:rPr>
              <w:t>2.</w:t>
            </w:r>
            <w:r w:rsidR="00E16F41">
              <w:rPr>
                <w:snapToGrid w:val="0"/>
              </w:rPr>
              <w:t>11</w:t>
            </w:r>
            <w:r w:rsidRPr="00E41D5D">
              <w:rPr>
                <w:snapToGrid w:val="0"/>
              </w:rPr>
              <w:t>.</w:t>
            </w:r>
            <w:r>
              <w:rPr>
                <w:snapToGrid w:val="0"/>
              </w:rPr>
              <w:t>0</w:t>
            </w:r>
          </w:p>
        </w:tc>
      </w:tr>
    </w:tbl>
    <w:p w14:paraId="481A6314" w14:textId="77777777" w:rsidR="00E41D5D" w:rsidRPr="00E41D5D" w:rsidRDefault="00E41D5D" w:rsidP="00E41D5D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10" w:name="_Toc71273903"/>
      <w:r w:rsidRPr="00E41D5D">
        <w:rPr>
          <w:rFonts w:eastAsia="微软雅黑" w:cs="宋体"/>
          <w:noProof/>
          <w:sz w:val="32"/>
          <w:szCs w:val="32"/>
        </w:rPr>
        <w:t>Related Information</w:t>
      </w:r>
      <w:bookmarkEnd w:id="10"/>
    </w:p>
    <w:p w14:paraId="3757C5C4" w14:textId="77777777" w:rsidR="00E41D5D" w:rsidRPr="00E41D5D" w:rsidRDefault="008E42D6" w:rsidP="00E41D5D">
      <w:r w:rsidRPr="008E42D6">
        <w:rPr>
          <w:color w:val="0000FF"/>
        </w:rPr>
        <w:t>https://www.novastar.tech/downloads/</w:t>
      </w:r>
    </w:p>
    <w:p w14:paraId="3D4ABF54" w14:textId="77777777" w:rsidR="00E41D5D" w:rsidRPr="00960036" w:rsidRDefault="00E41D5D" w:rsidP="00960036"/>
    <w:p w14:paraId="779ACC29" w14:textId="77777777" w:rsidR="00E16F41" w:rsidRPr="004C1373" w:rsidRDefault="00E16F41" w:rsidP="00E16F41">
      <w:pPr>
        <w:keepNext/>
        <w:keepLines/>
        <w:spacing w:before="200"/>
        <w:ind w:left="0"/>
        <w:outlineLvl w:val="2"/>
        <w:rPr>
          <w:rFonts w:eastAsia="微软雅黑" w:cs="宋体"/>
          <w:noProof/>
          <w:sz w:val="32"/>
          <w:szCs w:val="32"/>
        </w:rPr>
      </w:pPr>
      <w:bookmarkStart w:id="11" w:name="_Toc71275662"/>
      <w:r w:rsidRPr="004C1373">
        <w:rPr>
          <w:rFonts w:eastAsia="微软雅黑" w:cs="宋体"/>
          <w:noProof/>
          <w:sz w:val="32"/>
          <w:szCs w:val="32"/>
        </w:rPr>
        <w:t>V</w:t>
      </w:r>
      <w:r>
        <w:rPr>
          <w:rFonts w:eastAsia="微软雅黑" w:cs="宋体"/>
          <w:noProof/>
          <w:sz w:val="32"/>
          <w:szCs w:val="32"/>
        </w:rPr>
        <w:t>3</w:t>
      </w:r>
      <w:r w:rsidRPr="004C1373">
        <w:rPr>
          <w:rFonts w:eastAsia="微软雅黑" w:cs="宋体"/>
          <w:noProof/>
          <w:sz w:val="32"/>
          <w:szCs w:val="32"/>
        </w:rPr>
        <w:t>.</w:t>
      </w:r>
      <w:r>
        <w:rPr>
          <w:rFonts w:eastAsia="微软雅黑" w:cs="宋体"/>
          <w:noProof/>
          <w:sz w:val="32"/>
          <w:szCs w:val="32"/>
        </w:rPr>
        <w:t>7</w:t>
      </w:r>
      <w:r w:rsidRPr="004C1373">
        <w:rPr>
          <w:rFonts w:eastAsia="微软雅黑" w:cs="宋体"/>
          <w:noProof/>
          <w:sz w:val="32"/>
          <w:szCs w:val="32"/>
        </w:rPr>
        <w:t>.0</w:t>
      </w:r>
      <w:r>
        <w:rPr>
          <w:rFonts w:eastAsia="微软雅黑" w:cs="宋体"/>
          <w:noProof/>
          <w:sz w:val="32"/>
          <w:szCs w:val="32"/>
        </w:rPr>
        <w:t>-20211012</w:t>
      </w:r>
    </w:p>
    <w:p w14:paraId="08972826" w14:textId="77777777" w:rsidR="007C203D" w:rsidRPr="007C203D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r w:rsidRPr="007C203D">
        <w:rPr>
          <w:rFonts w:eastAsia="MS Mincho" w:cs="宋体" w:hint="eastAsia"/>
          <w:sz w:val="32"/>
          <w:szCs w:val="32"/>
          <w:lang w:eastAsia="ja-JP"/>
        </w:rPr>
        <w:t>機能更新</w:t>
      </w:r>
      <w:bookmarkEnd w:id="11"/>
    </w:p>
    <w:p w14:paraId="29EBF8F9" w14:textId="77777777" w:rsidR="007C203D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7C203D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機能の新追加</w:t>
      </w:r>
    </w:p>
    <w:p w14:paraId="00887D37" w14:textId="77777777" w:rsidR="00A13650" w:rsidRPr="00A13650" w:rsidRDefault="00A13650" w:rsidP="0006473D">
      <w:pPr>
        <w:pStyle w:val="ItemList"/>
        <w:numPr>
          <w:ilvl w:val="0"/>
          <w:numId w:val="0"/>
        </w:numPr>
        <w:ind w:left="2126" w:hanging="425"/>
        <w:rPr>
          <w:rFonts w:eastAsia="MS Mincho"/>
        </w:rPr>
      </w:pPr>
      <w:r w:rsidRPr="00A13650">
        <w:rPr>
          <w:rFonts w:eastAsia="MS Mincho" w:hint="eastAsia"/>
        </w:rPr>
        <w:t>AP</w:t>
      </w:r>
      <w:r w:rsidRPr="00A13650">
        <w:rPr>
          <w:rFonts w:eastAsia="MS Mincho" w:hint="eastAsia"/>
        </w:rPr>
        <w:t>をローカルネットワークから分離することができます。</w:t>
      </w:r>
      <w:r w:rsidRPr="00A13650">
        <w:rPr>
          <w:rFonts w:eastAsia="MS Mincho" w:hint="eastAsia"/>
        </w:rPr>
        <w:t xml:space="preserve"> </w:t>
      </w:r>
    </w:p>
    <w:p w14:paraId="11E0895A" w14:textId="77777777" w:rsidR="007C203D" w:rsidRPr="007C203D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7C203D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機能の最適化</w:t>
      </w:r>
    </w:p>
    <w:p w14:paraId="667D977D" w14:textId="77777777" w:rsidR="00A13650" w:rsidRPr="00A13650" w:rsidRDefault="00A13650" w:rsidP="00A13650">
      <w:pPr>
        <w:pStyle w:val="ItemList"/>
        <w:rPr>
          <w:rFonts w:eastAsia="MS Mincho"/>
        </w:rPr>
      </w:pPr>
      <w:r w:rsidRPr="00A13650">
        <w:rPr>
          <w:rFonts w:eastAsia="MS Mincho" w:hint="eastAsia"/>
        </w:rPr>
        <w:t>WIFI-STA</w:t>
      </w:r>
      <w:r w:rsidRPr="00A13650">
        <w:rPr>
          <w:rFonts w:eastAsia="MS Mincho" w:hint="eastAsia"/>
        </w:rPr>
        <w:t>を</w:t>
      </w:r>
      <w:r w:rsidRPr="00A13650">
        <w:rPr>
          <w:rFonts w:eastAsia="MS Mincho" w:hint="eastAsia"/>
        </w:rPr>
        <w:t>WIFI-AP</w:t>
      </w:r>
      <w:r w:rsidRPr="00A13650">
        <w:rPr>
          <w:rFonts w:eastAsia="MS Mincho" w:hint="eastAsia"/>
        </w:rPr>
        <w:t>に切り替える際の接続を最適化しました。</w:t>
      </w:r>
    </w:p>
    <w:p w14:paraId="7B298C45" w14:textId="77777777" w:rsidR="00A13650" w:rsidRPr="00A13650" w:rsidRDefault="00A13650" w:rsidP="00A13650">
      <w:pPr>
        <w:pStyle w:val="ItemList"/>
        <w:rPr>
          <w:rFonts w:eastAsia="MS Mincho"/>
        </w:rPr>
      </w:pPr>
      <w:r w:rsidRPr="00A13650">
        <w:rPr>
          <w:rFonts w:eastAsia="MS Mincho" w:hint="eastAsia"/>
        </w:rPr>
        <w:t>T4H</w:t>
      </w:r>
      <w:r w:rsidRPr="00A13650">
        <w:rPr>
          <w:rFonts w:eastAsia="MS Mincho" w:hint="eastAsia"/>
        </w:rPr>
        <w:t>の</w:t>
      </w:r>
      <w:r w:rsidRPr="00A13650">
        <w:rPr>
          <w:rFonts w:eastAsia="MS Mincho" w:hint="eastAsia"/>
        </w:rPr>
        <w:t>WebView</w:t>
      </w:r>
      <w:r w:rsidRPr="00A13650">
        <w:rPr>
          <w:rFonts w:eastAsia="MS Mincho" w:hint="eastAsia"/>
        </w:rPr>
        <w:t>バージョンをアップグレードしました。</w:t>
      </w:r>
      <w:r w:rsidRPr="00A13650">
        <w:rPr>
          <w:rFonts w:eastAsia="MS Mincho" w:hint="eastAsia"/>
        </w:rPr>
        <w:t xml:space="preserve"> </w:t>
      </w:r>
    </w:p>
    <w:p w14:paraId="1C484625" w14:textId="77777777" w:rsidR="007C203D" w:rsidRDefault="007C203D" w:rsidP="007C203D">
      <w:pPr>
        <w:keepNext/>
        <w:keepLines/>
        <w:numPr>
          <w:ilvl w:val="5"/>
          <w:numId w:val="11"/>
        </w:numPr>
        <w:spacing w:before="300" w:after="80"/>
        <w:rPr>
          <w:rFonts w:ascii="Book Antiqua" w:eastAsia="MS Mincho" w:hAnsi="Book Antiqua" w:cs="Book Antiqua"/>
          <w:bCs/>
          <w:sz w:val="26"/>
          <w:szCs w:val="26"/>
          <w:lang w:eastAsia="ja-JP"/>
        </w:rPr>
      </w:pPr>
      <w:r w:rsidRPr="007C203D">
        <w:rPr>
          <w:rFonts w:ascii="Book Antiqua" w:eastAsia="MS Mincho" w:hAnsi="Book Antiqua" w:cs="Book Antiqua" w:hint="eastAsia"/>
          <w:bCs/>
          <w:sz w:val="26"/>
          <w:szCs w:val="26"/>
          <w:lang w:eastAsia="ja-JP"/>
        </w:rPr>
        <w:t>解決した問題</w:t>
      </w:r>
    </w:p>
    <w:p w14:paraId="6DF728B0" w14:textId="77777777" w:rsidR="00A13650" w:rsidRPr="00A13650" w:rsidRDefault="00A13650" w:rsidP="00A13650">
      <w:pPr>
        <w:pStyle w:val="ItemList"/>
        <w:rPr>
          <w:rFonts w:eastAsia="MS Mincho" w:cs="微软雅黑"/>
        </w:rPr>
      </w:pPr>
      <w:bookmarkStart w:id="12" w:name="_Toc71275663"/>
      <w:r w:rsidRPr="00A13650">
        <w:rPr>
          <w:rFonts w:eastAsia="MS Mincho" w:cs="微软雅黑" w:hint="eastAsia"/>
        </w:rPr>
        <w:t>ルーターから戻る際に発生する</w:t>
      </w:r>
      <w:r w:rsidRPr="00A13650">
        <w:rPr>
          <w:rFonts w:eastAsia="MS Mincho" w:cs="微软雅黑" w:hint="eastAsia"/>
        </w:rPr>
        <w:t>404</w:t>
      </w:r>
      <w:r w:rsidRPr="00A13650">
        <w:rPr>
          <w:rFonts w:eastAsia="MS Mincho" w:cs="微软雅黑" w:hint="eastAsia"/>
        </w:rPr>
        <w:t>エラーにより</w:t>
      </w:r>
      <w:r w:rsidRPr="00A13650">
        <w:rPr>
          <w:rFonts w:eastAsia="MS Mincho" w:cs="微软雅黑" w:hint="eastAsia"/>
        </w:rPr>
        <w:t>T</w:t>
      </w:r>
      <w:r w:rsidRPr="00A13650">
        <w:rPr>
          <w:rFonts w:eastAsia="MS Mincho" w:cs="微软雅黑" w:hint="eastAsia"/>
        </w:rPr>
        <w:t>カードとサーバーの接続確立エラーが起こるケース。</w:t>
      </w:r>
    </w:p>
    <w:p w14:paraId="3DE0CDB1" w14:textId="77777777" w:rsidR="00A13650" w:rsidRPr="00A13650" w:rsidRDefault="00A13650" w:rsidP="00A13650">
      <w:pPr>
        <w:pStyle w:val="ItemList"/>
        <w:rPr>
          <w:rFonts w:eastAsia="MS Mincho" w:cs="微软雅黑"/>
        </w:rPr>
      </w:pPr>
      <w:r w:rsidRPr="00A13650">
        <w:rPr>
          <w:rFonts w:eastAsia="MS Mincho" w:cs="微软雅黑" w:hint="eastAsia"/>
        </w:rPr>
        <w:t>T4H</w:t>
      </w:r>
      <w:r w:rsidRPr="00A13650">
        <w:rPr>
          <w:rFonts w:eastAsia="MS Mincho" w:cs="微软雅黑" w:hint="eastAsia"/>
        </w:rPr>
        <w:t>でスプライスドーターボードが使用できないケース。</w:t>
      </w:r>
    </w:p>
    <w:p w14:paraId="743FCC8D" w14:textId="77777777" w:rsidR="00A13650" w:rsidRPr="00A13650" w:rsidRDefault="00A13650" w:rsidP="00A13650">
      <w:pPr>
        <w:pStyle w:val="ItemList"/>
        <w:rPr>
          <w:rFonts w:eastAsia="MS Mincho" w:cs="微软雅黑"/>
        </w:rPr>
      </w:pPr>
      <w:r w:rsidRPr="00A13650">
        <w:rPr>
          <w:rFonts w:eastAsia="MS Mincho" w:cs="微软雅黑" w:hint="eastAsia"/>
        </w:rPr>
        <w:t>T1-4G</w:t>
      </w:r>
      <w:r w:rsidRPr="00A13650">
        <w:rPr>
          <w:rFonts w:eastAsia="MS Mincho" w:cs="微软雅黑" w:hint="eastAsia"/>
        </w:rPr>
        <w:t>、</w:t>
      </w:r>
      <w:r w:rsidRPr="00A13650">
        <w:rPr>
          <w:rFonts w:eastAsia="MS Mincho" w:cs="微软雅黑" w:hint="eastAsia"/>
        </w:rPr>
        <w:t>T2-4G</w:t>
      </w:r>
      <w:r w:rsidRPr="00A13650">
        <w:rPr>
          <w:rFonts w:eastAsia="MS Mincho" w:cs="微软雅黑" w:hint="eastAsia"/>
        </w:rPr>
        <w:t>で画面のちらつきやグレースケール消失が起こるケース。</w:t>
      </w:r>
    </w:p>
    <w:p w14:paraId="4E97217A" w14:textId="77777777" w:rsidR="00A13650" w:rsidRPr="00A13650" w:rsidRDefault="00A13650" w:rsidP="00A13650">
      <w:pPr>
        <w:pStyle w:val="ItemList"/>
        <w:rPr>
          <w:rFonts w:eastAsia="MS Mincho" w:cs="微软雅黑"/>
        </w:rPr>
      </w:pPr>
      <w:r w:rsidRPr="00A13650">
        <w:rPr>
          <w:rFonts w:eastAsia="MS Mincho" w:cs="微软雅黑" w:hint="eastAsia"/>
        </w:rPr>
        <w:t>T4H</w:t>
      </w:r>
      <w:r w:rsidRPr="00A13650">
        <w:rPr>
          <w:rFonts w:eastAsia="MS Mincho" w:cs="微软雅黑" w:hint="eastAsia"/>
        </w:rPr>
        <w:t>で折文字を再生すると画面がちらつくケース。</w:t>
      </w:r>
    </w:p>
    <w:p w14:paraId="16EC20A9" w14:textId="77777777" w:rsidR="00A13650" w:rsidRPr="00A13650" w:rsidRDefault="00A13650" w:rsidP="00A13650">
      <w:pPr>
        <w:pStyle w:val="ItemList"/>
        <w:rPr>
          <w:rFonts w:eastAsia="MS Mincho" w:cs="微软雅黑"/>
        </w:rPr>
      </w:pPr>
      <w:r w:rsidRPr="00A13650">
        <w:rPr>
          <w:rFonts w:eastAsia="MS Mincho" w:cs="微软雅黑" w:hint="eastAsia"/>
        </w:rPr>
        <w:t>T4H</w:t>
      </w:r>
      <w:r w:rsidRPr="00A13650">
        <w:rPr>
          <w:rFonts w:eastAsia="MS Mincho" w:cs="微软雅黑" w:hint="eastAsia"/>
        </w:rPr>
        <w:t>を再起動すると日時が間違うケース。</w:t>
      </w:r>
    </w:p>
    <w:p w14:paraId="7BADB6FA" w14:textId="77777777" w:rsidR="00A13650" w:rsidRPr="00A13650" w:rsidRDefault="00A13650" w:rsidP="00A13650">
      <w:pPr>
        <w:pStyle w:val="ItemList"/>
        <w:rPr>
          <w:rFonts w:eastAsia="MS Mincho" w:cs="微软雅黑"/>
        </w:rPr>
      </w:pPr>
      <w:r w:rsidRPr="00A13650">
        <w:rPr>
          <w:rFonts w:eastAsia="MS Mincho" w:cs="微软雅黑" w:hint="eastAsia"/>
        </w:rPr>
        <w:t>TCB300</w:t>
      </w:r>
      <w:r w:rsidRPr="00A13650">
        <w:rPr>
          <w:rFonts w:eastAsia="MS Mincho" w:cs="微软雅黑" w:hint="eastAsia"/>
        </w:rPr>
        <w:t>をソフトウェア</w:t>
      </w:r>
      <w:r w:rsidRPr="00A13650">
        <w:rPr>
          <w:rFonts w:eastAsia="MS Mincho" w:cs="微软雅黑" w:hint="eastAsia"/>
        </w:rPr>
        <w:t>PC</w:t>
      </w:r>
      <w:r w:rsidRPr="00A13650">
        <w:rPr>
          <w:rFonts w:eastAsia="MS Mincho" w:cs="微软雅黑" w:hint="eastAsia"/>
        </w:rPr>
        <w:t>版に接続する時に頻繁に停止するケース。</w:t>
      </w:r>
      <w:r w:rsidRPr="00A13650">
        <w:rPr>
          <w:rFonts w:eastAsia="MS Mincho" w:cs="微软雅黑" w:hint="eastAsia"/>
        </w:rPr>
        <w:t xml:space="preserve"> </w:t>
      </w:r>
    </w:p>
    <w:p w14:paraId="51E483B2" w14:textId="77777777" w:rsidR="00B51777" w:rsidRPr="00B51777" w:rsidRDefault="00B51777" w:rsidP="00732BBF">
      <w:pPr>
        <w:rPr>
          <w:rFonts w:ascii="宋体" w:eastAsiaTheme="minorEastAsia" w:hAnsi="宋体" w:cs="宋体"/>
          <w:sz w:val="24"/>
          <w:szCs w:val="24"/>
        </w:rPr>
      </w:pPr>
    </w:p>
    <w:p w14:paraId="469D1D94" w14:textId="77777777" w:rsidR="007C203D" w:rsidRPr="007C203D" w:rsidRDefault="007C203D" w:rsidP="007C203D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r w:rsidRPr="007C203D">
        <w:rPr>
          <w:rFonts w:eastAsia="MS Mincho" w:cs="宋体" w:hint="eastAsia"/>
          <w:sz w:val="32"/>
          <w:szCs w:val="32"/>
          <w:lang w:eastAsia="ja-JP"/>
        </w:rPr>
        <w:t>残した問題</w:t>
      </w:r>
      <w:bookmarkEnd w:id="12"/>
    </w:p>
    <w:p w14:paraId="14848F69" w14:textId="77777777" w:rsidR="007C203D" w:rsidRDefault="007C203D" w:rsidP="007C203D">
      <w:r w:rsidRPr="007C203D">
        <w:rPr>
          <w:rFonts w:eastAsia="MS Mincho" w:hint="eastAsia"/>
          <w:lang w:eastAsia="ja-JP"/>
        </w:rPr>
        <w:t>なし</w:t>
      </w:r>
      <w:r w:rsidRPr="007C203D">
        <w:rPr>
          <w:rFonts w:hint="eastAsia"/>
        </w:rPr>
        <w:t>。</w:t>
      </w:r>
    </w:p>
    <w:p w14:paraId="3C7E5E0D" w14:textId="77777777" w:rsidR="00A201E2" w:rsidRPr="00A201E2" w:rsidRDefault="00A201E2" w:rsidP="00A201E2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13" w:name="_Toc71275487"/>
      <w:r w:rsidRPr="00A201E2">
        <w:rPr>
          <w:rFonts w:eastAsia="MS Mincho" w:cs="宋体" w:hint="eastAsia"/>
          <w:sz w:val="32"/>
          <w:szCs w:val="32"/>
          <w:lang w:eastAsia="ja-JP"/>
        </w:rPr>
        <w:t>付属ソフトウェア</w:t>
      </w:r>
      <w:bookmarkEnd w:id="13"/>
    </w:p>
    <w:tbl>
      <w:tblPr>
        <w:tblStyle w:val="a5"/>
        <w:tblW w:w="795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3706"/>
        <w:gridCol w:w="4252"/>
      </w:tblGrid>
      <w:tr w:rsidR="00A201E2" w:rsidRPr="00A201E2" w14:paraId="358F4456" w14:textId="77777777" w:rsidTr="009357D8">
        <w:trPr>
          <w:tblHeader/>
        </w:trPr>
        <w:tc>
          <w:tcPr>
            <w:tcW w:w="3706" w:type="dxa"/>
            <w:shd w:val="clear" w:color="auto" w:fill="D9D9D9"/>
          </w:tcPr>
          <w:p w14:paraId="56EAE752" w14:textId="77777777" w:rsidR="00A201E2" w:rsidRPr="00A201E2" w:rsidRDefault="00A201E2" w:rsidP="00A201E2">
            <w:pPr>
              <w:spacing w:before="80" w:after="80"/>
              <w:ind w:left="0"/>
              <w:rPr>
                <w:rFonts w:eastAsia="微软雅黑" w:cs="Book Antiqua"/>
                <w:bCs/>
                <w:snapToGrid w:val="0"/>
              </w:rPr>
            </w:pPr>
            <w:r w:rsidRPr="00A201E2">
              <w:rPr>
                <w:rFonts w:eastAsia="MS Mincho" w:cs="Book Antiqua" w:hint="eastAsia"/>
                <w:bCs/>
                <w:snapToGrid w:val="0"/>
                <w:lang w:eastAsia="ja-JP"/>
              </w:rPr>
              <w:t>ソフトウェア名</w:t>
            </w:r>
          </w:p>
        </w:tc>
        <w:tc>
          <w:tcPr>
            <w:tcW w:w="4252" w:type="dxa"/>
            <w:shd w:val="clear" w:color="auto" w:fill="D9D9D9"/>
          </w:tcPr>
          <w:p w14:paraId="0CB92363" w14:textId="77777777" w:rsidR="00A201E2" w:rsidRPr="00A201E2" w:rsidRDefault="00A201E2" w:rsidP="00A201E2">
            <w:pPr>
              <w:spacing w:before="80" w:after="80"/>
              <w:ind w:left="0"/>
              <w:rPr>
                <w:rFonts w:eastAsia="微软雅黑" w:cs="Book Antiqua"/>
                <w:bCs/>
                <w:snapToGrid w:val="0"/>
              </w:rPr>
            </w:pPr>
            <w:r w:rsidRPr="00A201E2">
              <w:rPr>
                <w:rFonts w:eastAsia="MS Mincho" w:cs="Book Antiqua" w:hint="eastAsia"/>
                <w:bCs/>
                <w:snapToGrid w:val="0"/>
                <w:lang w:eastAsia="ja-JP"/>
              </w:rPr>
              <w:t>付属バージョン</w:t>
            </w:r>
          </w:p>
        </w:tc>
      </w:tr>
      <w:tr w:rsidR="00A201E2" w:rsidRPr="00A201E2" w14:paraId="60F51059" w14:textId="77777777" w:rsidTr="009357D8">
        <w:tc>
          <w:tcPr>
            <w:tcW w:w="3706" w:type="dxa"/>
          </w:tcPr>
          <w:p w14:paraId="543D79FF" w14:textId="77777777" w:rsidR="00A201E2" w:rsidRPr="00A201E2" w:rsidRDefault="00A201E2" w:rsidP="00A201E2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A201E2">
              <w:rPr>
                <w:rFonts w:eastAsia="MS Mincho" w:hint="eastAsia"/>
                <w:snapToGrid w:val="0"/>
              </w:rPr>
              <w:t>V</w:t>
            </w:r>
            <w:r w:rsidRPr="00A201E2">
              <w:rPr>
                <w:rFonts w:eastAsia="MS Mincho"/>
                <w:snapToGrid w:val="0"/>
              </w:rPr>
              <w:t>iPlex Handy</w:t>
            </w:r>
          </w:p>
        </w:tc>
        <w:tc>
          <w:tcPr>
            <w:tcW w:w="4252" w:type="dxa"/>
          </w:tcPr>
          <w:p w14:paraId="557E14E9" w14:textId="77777777" w:rsidR="00A201E2" w:rsidRPr="00A201E2" w:rsidRDefault="00A201E2" w:rsidP="00E16F41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A201E2">
              <w:rPr>
                <w:rFonts w:eastAsia="MS Mincho" w:hint="eastAsia"/>
                <w:snapToGrid w:val="0"/>
              </w:rPr>
              <w:t>V</w:t>
            </w:r>
            <w:r w:rsidRPr="00A201E2">
              <w:rPr>
                <w:rFonts w:eastAsia="MS Mincho"/>
                <w:snapToGrid w:val="0"/>
              </w:rPr>
              <w:t>3</w:t>
            </w:r>
            <w:r w:rsidRPr="00A201E2">
              <w:rPr>
                <w:rFonts w:eastAsia="MS Mincho" w:hint="eastAsia"/>
                <w:snapToGrid w:val="0"/>
              </w:rPr>
              <w:t>.</w:t>
            </w:r>
            <w:r w:rsidR="00E16F41">
              <w:rPr>
                <w:rFonts w:eastAsia="MS Mincho"/>
                <w:snapToGrid w:val="0"/>
              </w:rPr>
              <w:t>6</w:t>
            </w:r>
            <w:r w:rsidRPr="00A201E2">
              <w:rPr>
                <w:rFonts w:eastAsia="MS Mincho" w:hint="eastAsia"/>
                <w:snapToGrid w:val="0"/>
              </w:rPr>
              <w:t>.</w:t>
            </w:r>
            <w:r w:rsidRPr="00A201E2">
              <w:rPr>
                <w:rFonts w:eastAsia="MS Mincho"/>
                <w:snapToGrid w:val="0"/>
              </w:rPr>
              <w:t>0</w:t>
            </w:r>
          </w:p>
        </w:tc>
      </w:tr>
      <w:tr w:rsidR="00A201E2" w:rsidRPr="00A201E2" w14:paraId="52182B50" w14:textId="77777777" w:rsidTr="009357D8">
        <w:tc>
          <w:tcPr>
            <w:tcW w:w="3706" w:type="dxa"/>
          </w:tcPr>
          <w:p w14:paraId="34812124" w14:textId="77777777" w:rsidR="00A201E2" w:rsidRPr="00A201E2" w:rsidRDefault="00A201E2" w:rsidP="00A201E2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A201E2">
              <w:rPr>
                <w:rFonts w:eastAsia="MS Mincho" w:hint="eastAsia"/>
                <w:snapToGrid w:val="0"/>
              </w:rPr>
              <w:t>V</w:t>
            </w:r>
            <w:r w:rsidRPr="00A201E2">
              <w:rPr>
                <w:rFonts w:eastAsia="MS Mincho"/>
                <w:snapToGrid w:val="0"/>
              </w:rPr>
              <w:t>iPlex Express</w:t>
            </w:r>
          </w:p>
        </w:tc>
        <w:tc>
          <w:tcPr>
            <w:tcW w:w="4252" w:type="dxa"/>
          </w:tcPr>
          <w:p w14:paraId="58E130C0" w14:textId="77777777" w:rsidR="00A201E2" w:rsidRPr="00A201E2" w:rsidRDefault="00A201E2" w:rsidP="00E16F41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A201E2">
              <w:rPr>
                <w:rFonts w:eastAsia="MS Mincho" w:hint="eastAsia"/>
                <w:snapToGrid w:val="0"/>
              </w:rPr>
              <w:t>V</w:t>
            </w:r>
            <w:r w:rsidRPr="00A201E2">
              <w:rPr>
                <w:rFonts w:eastAsia="MS Mincho"/>
                <w:snapToGrid w:val="0"/>
              </w:rPr>
              <w:t>2</w:t>
            </w:r>
            <w:r w:rsidRPr="00A201E2">
              <w:rPr>
                <w:rFonts w:eastAsia="MS Mincho" w:hint="eastAsia"/>
                <w:snapToGrid w:val="0"/>
              </w:rPr>
              <w:t>.</w:t>
            </w:r>
            <w:r w:rsidR="00E16F41">
              <w:rPr>
                <w:rFonts w:eastAsia="MS Mincho"/>
                <w:snapToGrid w:val="0"/>
              </w:rPr>
              <w:t>11</w:t>
            </w:r>
            <w:r w:rsidRPr="00A201E2">
              <w:rPr>
                <w:rFonts w:eastAsia="MS Mincho" w:hint="eastAsia"/>
                <w:snapToGrid w:val="0"/>
              </w:rPr>
              <w:t>.</w:t>
            </w:r>
            <w:r w:rsidR="009357D8">
              <w:rPr>
                <w:rFonts w:eastAsia="MS Mincho"/>
                <w:snapToGrid w:val="0"/>
              </w:rPr>
              <w:t>0</w:t>
            </w:r>
          </w:p>
        </w:tc>
      </w:tr>
    </w:tbl>
    <w:p w14:paraId="044275AE" w14:textId="77777777" w:rsidR="00A201E2" w:rsidRPr="00A201E2" w:rsidRDefault="00A201E2" w:rsidP="00A201E2">
      <w:pPr>
        <w:keepNext/>
        <w:keepLines/>
        <w:spacing w:before="200"/>
        <w:ind w:left="0"/>
        <w:outlineLvl w:val="2"/>
        <w:rPr>
          <w:rFonts w:eastAsia="MS Mincho" w:cs="宋体"/>
          <w:sz w:val="32"/>
          <w:szCs w:val="32"/>
          <w:lang w:eastAsia="ja-JP"/>
        </w:rPr>
      </w:pPr>
      <w:bookmarkStart w:id="14" w:name="_Toc71275488"/>
      <w:r w:rsidRPr="00A201E2">
        <w:rPr>
          <w:rFonts w:eastAsia="MS Mincho" w:cs="宋体" w:hint="eastAsia"/>
          <w:sz w:val="32"/>
          <w:szCs w:val="32"/>
          <w:lang w:eastAsia="ja-JP"/>
        </w:rPr>
        <w:t>関連書類</w:t>
      </w:r>
      <w:bookmarkEnd w:id="14"/>
    </w:p>
    <w:p w14:paraId="04A950FB" w14:textId="77777777" w:rsidR="00732BBF" w:rsidRPr="00E41D5D" w:rsidRDefault="00732BBF" w:rsidP="00732BBF">
      <w:bookmarkStart w:id="15" w:name="OLE_LINK3"/>
      <w:r w:rsidRPr="008E42D6">
        <w:rPr>
          <w:color w:val="0000FF"/>
        </w:rPr>
        <w:t>https://www.novastar.tech/downloads/</w:t>
      </w:r>
      <w:bookmarkEnd w:id="15"/>
    </w:p>
    <w:sectPr w:rsidR="00732BBF" w:rsidRPr="00E41D5D" w:rsidSect="009357D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87B5A" w14:textId="77777777" w:rsidR="00E51E3C" w:rsidRDefault="00E51E3C" w:rsidP="00C35F92">
      <w:r>
        <w:separator/>
      </w:r>
    </w:p>
  </w:endnote>
  <w:endnote w:type="continuationSeparator" w:id="0">
    <w:p w14:paraId="32BEE723" w14:textId="77777777" w:rsidR="00E51E3C" w:rsidRDefault="00E51E3C" w:rsidP="00C3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A5A98" w14:textId="77777777" w:rsidR="00E51E3C" w:rsidRDefault="00E51E3C" w:rsidP="00C35F92">
      <w:r>
        <w:separator/>
      </w:r>
    </w:p>
  </w:footnote>
  <w:footnote w:type="continuationSeparator" w:id="0">
    <w:p w14:paraId="0FF8B158" w14:textId="77777777" w:rsidR="00E51E3C" w:rsidRDefault="00E51E3C" w:rsidP="00C35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bullet"/>
      <w:pStyle w:val="4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703C4046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vanish w:val="0"/>
        <w:color w:val="548DD4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568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color w:val="auto"/>
        <w:sz w:val="21"/>
        <w:szCs w:val="21"/>
        <w:vertAlign w:val="baseline"/>
      </w:rPr>
    </w:lvl>
    <w:lvl w:ilvl="8">
      <w:start w:val="1"/>
      <w:numFmt w:val="decimal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2" w15:restartNumberingAfterBreak="0">
    <w:nsid w:val="171657A1"/>
    <w:multiLevelType w:val="multilevel"/>
    <w:tmpl w:val="D83C2256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pStyle w:val="2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0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num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3" w15:restartNumberingAfterBreak="0">
    <w:nsid w:val="1D5755D3"/>
    <w:multiLevelType w:val="hybridMultilevel"/>
    <w:tmpl w:val="89E23048"/>
    <w:lvl w:ilvl="0" w:tplc="C20A9F4C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C2661"/>
    <w:multiLevelType w:val="multilevel"/>
    <w:tmpl w:val="1F6C2661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5" w15:restartNumberingAfterBreak="0">
    <w:nsid w:val="2C951E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62E07E0F"/>
    <w:multiLevelType w:val="multilevel"/>
    <w:tmpl w:val="C25A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17A75"/>
    <w:multiLevelType w:val="multilevel"/>
    <w:tmpl w:val="72417A75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8496B0" w:themeColor="text2" w:themeTint="99"/>
        <w:sz w:val="144"/>
        <w:szCs w:val="144"/>
        <w:vertAlign w:val="baseline"/>
      </w:rPr>
    </w:lvl>
    <w:lvl w:ilvl="1">
      <w:start w:val="1"/>
      <w:numFmt w:val="decimal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DQxMjA1MTCxMLBU0lEKTi0uzszPAykwNKwFALEhz1EtAAAA"/>
  </w:docVars>
  <w:rsids>
    <w:rsidRoot w:val="00A40D28"/>
    <w:rsid w:val="00024C30"/>
    <w:rsid w:val="00044032"/>
    <w:rsid w:val="00061C3B"/>
    <w:rsid w:val="0006473D"/>
    <w:rsid w:val="000C2577"/>
    <w:rsid w:val="001A32A6"/>
    <w:rsid w:val="001A3478"/>
    <w:rsid w:val="001B5CA4"/>
    <w:rsid w:val="001D7DDA"/>
    <w:rsid w:val="002014D6"/>
    <w:rsid w:val="00203F68"/>
    <w:rsid w:val="00242176"/>
    <w:rsid w:val="002D6ED3"/>
    <w:rsid w:val="002E36F3"/>
    <w:rsid w:val="002F30C9"/>
    <w:rsid w:val="00321FCE"/>
    <w:rsid w:val="00357EDB"/>
    <w:rsid w:val="0038116B"/>
    <w:rsid w:val="003B01AC"/>
    <w:rsid w:val="003B6F13"/>
    <w:rsid w:val="003C0487"/>
    <w:rsid w:val="003D74E3"/>
    <w:rsid w:val="003D7546"/>
    <w:rsid w:val="0045672B"/>
    <w:rsid w:val="00462CC0"/>
    <w:rsid w:val="0047594A"/>
    <w:rsid w:val="00492FC7"/>
    <w:rsid w:val="004A351E"/>
    <w:rsid w:val="004C1373"/>
    <w:rsid w:val="004C738D"/>
    <w:rsid w:val="004D5DFB"/>
    <w:rsid w:val="00527FFB"/>
    <w:rsid w:val="005774CC"/>
    <w:rsid w:val="005A4034"/>
    <w:rsid w:val="005C281F"/>
    <w:rsid w:val="005D3ED6"/>
    <w:rsid w:val="00657AD6"/>
    <w:rsid w:val="0068194E"/>
    <w:rsid w:val="00686409"/>
    <w:rsid w:val="006935BF"/>
    <w:rsid w:val="006B6856"/>
    <w:rsid w:val="006C384D"/>
    <w:rsid w:val="006F6CCA"/>
    <w:rsid w:val="007106A2"/>
    <w:rsid w:val="00720F83"/>
    <w:rsid w:val="00732BBF"/>
    <w:rsid w:val="00743112"/>
    <w:rsid w:val="00754446"/>
    <w:rsid w:val="007700E3"/>
    <w:rsid w:val="007B3894"/>
    <w:rsid w:val="007C1406"/>
    <w:rsid w:val="007C203D"/>
    <w:rsid w:val="0080764C"/>
    <w:rsid w:val="00810562"/>
    <w:rsid w:val="008440B5"/>
    <w:rsid w:val="00847ADC"/>
    <w:rsid w:val="00862080"/>
    <w:rsid w:val="00890A4F"/>
    <w:rsid w:val="008C2256"/>
    <w:rsid w:val="008E3B2B"/>
    <w:rsid w:val="008E42D6"/>
    <w:rsid w:val="008E6178"/>
    <w:rsid w:val="009357D8"/>
    <w:rsid w:val="00943118"/>
    <w:rsid w:val="00955518"/>
    <w:rsid w:val="00960036"/>
    <w:rsid w:val="009712DF"/>
    <w:rsid w:val="00986B9D"/>
    <w:rsid w:val="00992CD5"/>
    <w:rsid w:val="00993F45"/>
    <w:rsid w:val="009B6064"/>
    <w:rsid w:val="009C1A39"/>
    <w:rsid w:val="009D005E"/>
    <w:rsid w:val="009F6D9C"/>
    <w:rsid w:val="00A13650"/>
    <w:rsid w:val="00A1491F"/>
    <w:rsid w:val="00A201E2"/>
    <w:rsid w:val="00A2030B"/>
    <w:rsid w:val="00A37B3D"/>
    <w:rsid w:val="00A40646"/>
    <w:rsid w:val="00A40D28"/>
    <w:rsid w:val="00A45EC8"/>
    <w:rsid w:val="00A821D9"/>
    <w:rsid w:val="00AB0EE2"/>
    <w:rsid w:val="00AC3225"/>
    <w:rsid w:val="00AD5E04"/>
    <w:rsid w:val="00AD5F0F"/>
    <w:rsid w:val="00AE0F63"/>
    <w:rsid w:val="00AE6D15"/>
    <w:rsid w:val="00B50F98"/>
    <w:rsid w:val="00B51777"/>
    <w:rsid w:val="00B64B7C"/>
    <w:rsid w:val="00B97625"/>
    <w:rsid w:val="00BB4976"/>
    <w:rsid w:val="00BE5C85"/>
    <w:rsid w:val="00BE5D9C"/>
    <w:rsid w:val="00C17F60"/>
    <w:rsid w:val="00C35F92"/>
    <w:rsid w:val="00C571CE"/>
    <w:rsid w:val="00CA0AAD"/>
    <w:rsid w:val="00CB6784"/>
    <w:rsid w:val="00CF3040"/>
    <w:rsid w:val="00D11C54"/>
    <w:rsid w:val="00D2453D"/>
    <w:rsid w:val="00D26F34"/>
    <w:rsid w:val="00D33885"/>
    <w:rsid w:val="00D46BF2"/>
    <w:rsid w:val="00D75A73"/>
    <w:rsid w:val="00D86A67"/>
    <w:rsid w:val="00DC3042"/>
    <w:rsid w:val="00DE4CCA"/>
    <w:rsid w:val="00E01277"/>
    <w:rsid w:val="00E10B61"/>
    <w:rsid w:val="00E16F41"/>
    <w:rsid w:val="00E200DC"/>
    <w:rsid w:val="00E207AC"/>
    <w:rsid w:val="00E27F4D"/>
    <w:rsid w:val="00E41D5D"/>
    <w:rsid w:val="00E51E3C"/>
    <w:rsid w:val="00E87FCE"/>
    <w:rsid w:val="00E967A7"/>
    <w:rsid w:val="00EC5975"/>
    <w:rsid w:val="00EC6476"/>
    <w:rsid w:val="00ED4311"/>
    <w:rsid w:val="00EF4F77"/>
    <w:rsid w:val="00F14685"/>
    <w:rsid w:val="00F65412"/>
    <w:rsid w:val="00FC1D44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BB154"/>
  <w15:chartTrackingRefBased/>
  <w15:docId w15:val="{C2DA5399-B58D-4BDC-B5B9-1ECFE04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36"/>
    <w:pPr>
      <w:topLinePunct/>
      <w:adjustRightInd w:val="0"/>
      <w:snapToGrid w:val="0"/>
      <w:spacing w:before="160" w:after="160" w:line="240" w:lineRule="atLeast"/>
      <w:ind w:left="1701"/>
    </w:pPr>
    <w:rPr>
      <w:rFonts w:ascii="Arial" w:eastAsia="宋体" w:hAnsi="Arial" w:cs="Times New Roman"/>
      <w:kern w:val="0"/>
      <w:szCs w:val="21"/>
    </w:rPr>
  </w:style>
  <w:style w:type="paragraph" w:styleId="1">
    <w:name w:val="heading 1"/>
    <w:basedOn w:val="a"/>
    <w:next w:val="2"/>
    <w:link w:val="1Char"/>
    <w:autoRedefine/>
    <w:qFormat/>
    <w:rsid w:val="006935BF"/>
    <w:pPr>
      <w:keepNext/>
      <w:numPr>
        <w:numId w:val="4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8496B0" w:themeColor="text2" w:themeTint="99"/>
      <w:sz w:val="52"/>
      <w:szCs w:val="44"/>
    </w:rPr>
  </w:style>
  <w:style w:type="paragraph" w:styleId="2">
    <w:name w:val="heading 2"/>
    <w:basedOn w:val="a"/>
    <w:next w:val="3"/>
    <w:link w:val="2Char"/>
    <w:autoRedefine/>
    <w:qFormat/>
    <w:rsid w:val="006935BF"/>
    <w:pPr>
      <w:keepNext/>
      <w:keepLines/>
      <w:numPr>
        <w:ilvl w:val="1"/>
        <w:numId w:val="4"/>
      </w:numPr>
      <w:spacing w:before="600"/>
      <w:ind w:left="0"/>
      <w:outlineLvl w:val="1"/>
    </w:pPr>
    <w:rPr>
      <w:rFonts w:eastAsia="微软雅黑" w:cs="Book Antiqua"/>
      <w:bCs/>
      <w:noProof/>
      <w:sz w:val="36"/>
      <w:szCs w:val="36"/>
      <w:lang w:eastAsia="en-US"/>
    </w:rPr>
  </w:style>
  <w:style w:type="paragraph" w:styleId="3">
    <w:name w:val="heading 3"/>
    <w:basedOn w:val="a"/>
    <w:next w:val="a"/>
    <w:link w:val="3Char"/>
    <w:autoRedefine/>
    <w:qFormat/>
    <w:rsid w:val="006935BF"/>
    <w:pPr>
      <w:keepNext/>
      <w:keepLines/>
      <w:numPr>
        <w:ilvl w:val="2"/>
        <w:numId w:val="4"/>
      </w:numPr>
      <w:spacing w:before="200"/>
      <w:outlineLvl w:val="2"/>
    </w:pPr>
    <w:rPr>
      <w:rFonts w:eastAsia="微软雅黑" w:cs="宋体"/>
      <w:noProof/>
      <w:sz w:val="32"/>
      <w:szCs w:val="32"/>
    </w:rPr>
  </w:style>
  <w:style w:type="paragraph" w:styleId="40">
    <w:name w:val="heading 4"/>
    <w:basedOn w:val="a"/>
    <w:next w:val="a"/>
    <w:link w:val="4Char"/>
    <w:autoRedefine/>
    <w:qFormat/>
    <w:rsid w:val="006935BF"/>
    <w:pPr>
      <w:keepNext/>
      <w:keepLines/>
      <w:numPr>
        <w:ilvl w:val="3"/>
        <w:numId w:val="4"/>
      </w:numPr>
      <w:outlineLvl w:val="3"/>
    </w:pPr>
    <w:rPr>
      <w:rFonts w:eastAsia="微软雅黑" w:cs="宋体"/>
      <w:noProof/>
      <w:sz w:val="28"/>
      <w:szCs w:val="28"/>
    </w:rPr>
  </w:style>
  <w:style w:type="paragraph" w:styleId="5">
    <w:name w:val="heading 5"/>
    <w:basedOn w:val="a"/>
    <w:next w:val="a"/>
    <w:link w:val="5Char"/>
    <w:uiPriority w:val="2"/>
    <w:qFormat/>
    <w:rsid w:val="006935BF"/>
    <w:pPr>
      <w:keepNext/>
      <w:keepLines/>
      <w:numPr>
        <w:ilvl w:val="4"/>
        <w:numId w:val="4"/>
      </w:numPr>
      <w:outlineLvl w:val="4"/>
    </w:pPr>
    <w:rPr>
      <w:rFonts w:ascii="Book Antiqua" w:eastAsia="微软雅黑" w:hAnsi="Book Antiqua" w:cs="宋体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F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F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F92"/>
    <w:rPr>
      <w:sz w:val="18"/>
      <w:szCs w:val="18"/>
    </w:rPr>
  </w:style>
  <w:style w:type="character" w:customStyle="1" w:styleId="1Char">
    <w:name w:val="标题 1 Char"/>
    <w:basedOn w:val="a0"/>
    <w:link w:val="1"/>
    <w:rsid w:val="006935BF"/>
    <w:rPr>
      <w:rFonts w:ascii="Arial" w:eastAsia="微软雅黑" w:hAnsi="Arial" w:cs="Book Antiqua"/>
      <w:b/>
      <w:bCs/>
      <w:color w:val="8496B0" w:themeColor="text2" w:themeTint="99"/>
      <w:kern w:val="0"/>
      <w:sz w:val="52"/>
      <w:szCs w:val="44"/>
    </w:rPr>
  </w:style>
  <w:style w:type="character" w:customStyle="1" w:styleId="2Char">
    <w:name w:val="标题 2 Char"/>
    <w:basedOn w:val="a0"/>
    <w:link w:val="2"/>
    <w:rsid w:val="006935BF"/>
    <w:rPr>
      <w:rFonts w:ascii="Arial" w:eastAsia="微软雅黑" w:hAnsi="Arial" w:cs="Book Antiqua"/>
      <w:bCs/>
      <w:noProof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qFormat/>
    <w:rsid w:val="006935BF"/>
    <w:rPr>
      <w:rFonts w:ascii="Arial" w:eastAsia="微软雅黑" w:hAnsi="Arial" w:cs="宋体"/>
      <w:noProof/>
      <w:kern w:val="0"/>
      <w:sz w:val="32"/>
      <w:szCs w:val="32"/>
    </w:rPr>
  </w:style>
  <w:style w:type="character" w:customStyle="1" w:styleId="4Char">
    <w:name w:val="标题 4 Char"/>
    <w:basedOn w:val="a0"/>
    <w:link w:val="40"/>
    <w:rsid w:val="006935BF"/>
    <w:rPr>
      <w:rFonts w:ascii="Arial" w:eastAsia="微软雅黑" w:hAnsi="Arial" w:cs="宋体"/>
      <w:noProof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2"/>
    <w:rsid w:val="006935BF"/>
    <w:rPr>
      <w:rFonts w:ascii="Book Antiqua" w:eastAsia="微软雅黑" w:hAnsi="Book Antiqua" w:cs="宋体"/>
      <w:noProof/>
      <w:kern w:val="0"/>
      <w:sz w:val="24"/>
      <w:szCs w:val="24"/>
    </w:rPr>
  </w:style>
  <w:style w:type="paragraph" w:customStyle="1" w:styleId="FigureDescription">
    <w:name w:val="Figure Description"/>
    <w:next w:val="a"/>
    <w:qFormat/>
    <w:rsid w:val="006935BF"/>
    <w:pPr>
      <w:keepNext/>
      <w:numPr>
        <w:ilvl w:val="7"/>
        <w:numId w:val="4"/>
      </w:numPr>
      <w:adjustRightInd w:val="0"/>
      <w:snapToGrid w:val="0"/>
      <w:spacing w:before="320" w:after="80" w:line="240" w:lineRule="atLeast"/>
    </w:pPr>
    <w:rPr>
      <w:rFonts w:ascii="Times New Roman" w:eastAsia="微软雅黑" w:hAnsi="Times New Roman" w:cs="Arial"/>
      <w:spacing w:val="-4"/>
      <w:szCs w:val="21"/>
    </w:rPr>
  </w:style>
  <w:style w:type="paragraph" w:customStyle="1" w:styleId="ItemList">
    <w:name w:val="Item List"/>
    <w:qFormat/>
    <w:rsid w:val="006935BF"/>
    <w:pPr>
      <w:numPr>
        <w:numId w:val="3"/>
      </w:numPr>
      <w:adjustRightInd w:val="0"/>
      <w:snapToGrid w:val="0"/>
      <w:spacing w:before="80" w:after="80" w:line="240" w:lineRule="atLeast"/>
    </w:pPr>
    <w:rPr>
      <w:rFonts w:ascii="Arial" w:eastAsia="宋体" w:hAnsi="Arial" w:cs="Arial"/>
      <w:szCs w:val="21"/>
    </w:rPr>
  </w:style>
  <w:style w:type="paragraph" w:customStyle="1" w:styleId="Step">
    <w:name w:val="Step"/>
    <w:basedOn w:val="a"/>
    <w:autoRedefine/>
    <w:qFormat/>
    <w:rsid w:val="006935BF"/>
    <w:pPr>
      <w:numPr>
        <w:ilvl w:val="6"/>
        <w:numId w:val="4"/>
      </w:numPr>
    </w:pPr>
    <w:rPr>
      <w:rFonts w:asciiTheme="minorEastAsia" w:eastAsiaTheme="minorEastAsia" w:hAnsiTheme="minorEastAsia"/>
      <w:snapToGrid w:val="0"/>
    </w:rPr>
  </w:style>
  <w:style w:type="paragraph" w:customStyle="1" w:styleId="TableDescription">
    <w:name w:val="Table Description"/>
    <w:basedOn w:val="a"/>
    <w:next w:val="a"/>
    <w:autoRedefine/>
    <w:qFormat/>
    <w:rsid w:val="006935BF"/>
    <w:pPr>
      <w:keepNext/>
      <w:numPr>
        <w:ilvl w:val="8"/>
        <w:numId w:val="4"/>
      </w:numPr>
      <w:spacing w:before="320" w:after="80"/>
    </w:pPr>
    <w:rPr>
      <w:rFonts w:eastAsia="微软雅黑"/>
      <w:spacing w:val="-4"/>
    </w:rPr>
  </w:style>
  <w:style w:type="paragraph" w:customStyle="1" w:styleId="BlockLabel">
    <w:name w:val="Block Label"/>
    <w:basedOn w:val="a"/>
    <w:next w:val="a"/>
    <w:qFormat/>
    <w:rsid w:val="006935BF"/>
    <w:pPr>
      <w:keepNext/>
      <w:keepLines/>
      <w:numPr>
        <w:ilvl w:val="5"/>
        <w:numId w:val="4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NotesHeading">
    <w:name w:val="Notes Heading"/>
    <w:basedOn w:val="a"/>
    <w:rsid w:val="006935BF"/>
    <w:pPr>
      <w:keepNext/>
      <w:shd w:val="clear" w:color="auto" w:fill="F2F2F2" w:themeFill="background1" w:themeFillShade="F2"/>
      <w:adjustRightInd/>
      <w:snapToGrid/>
      <w:spacing w:before="80" w:after="40" w:line="240" w:lineRule="auto"/>
      <w:ind w:left="851"/>
    </w:pPr>
    <w:rPr>
      <w:rFonts w:cs="Arial" w:hint="eastAsia"/>
      <w:b/>
      <w:bCs/>
      <w:noProof/>
      <w:kern w:val="2"/>
      <w:position w:val="-6"/>
      <w:sz w:val="18"/>
      <w:szCs w:val="18"/>
    </w:rPr>
  </w:style>
  <w:style w:type="paragraph" w:customStyle="1" w:styleId="NotesText">
    <w:name w:val="Notes Text"/>
    <w:basedOn w:val="a"/>
    <w:rsid w:val="006935BF"/>
    <w:pPr>
      <w:keepLines/>
      <w:topLinePunct w:val="0"/>
      <w:adjustRightInd/>
      <w:snapToGrid/>
      <w:spacing w:before="40" w:after="80" w:line="200" w:lineRule="atLeast"/>
      <w:ind w:left="2075"/>
    </w:pPr>
    <w:rPr>
      <w:rFonts w:ascii="Book Antiqua" w:eastAsia="楷体_GB2312" w:hAnsi="Book Antiqua" w:cs="Arial" w:hint="eastAsia"/>
      <w:bCs/>
      <w:iCs/>
      <w:noProof/>
      <w:sz w:val="18"/>
      <w:szCs w:val="18"/>
    </w:rPr>
  </w:style>
  <w:style w:type="numbering" w:styleId="111111">
    <w:name w:val="Outline List 2"/>
    <w:basedOn w:val="a2"/>
    <w:semiHidden/>
    <w:rsid w:val="00024C30"/>
    <w:pPr>
      <w:numPr>
        <w:numId w:val="9"/>
      </w:numPr>
    </w:pPr>
  </w:style>
  <w:style w:type="numbering" w:customStyle="1" w:styleId="1111111">
    <w:name w:val="1 / 1.1 / 1.1.11"/>
    <w:basedOn w:val="a2"/>
    <w:next w:val="111111"/>
    <w:semiHidden/>
    <w:rsid w:val="00960036"/>
  </w:style>
  <w:style w:type="paragraph" w:styleId="4">
    <w:name w:val="List Bullet 4"/>
    <w:basedOn w:val="a"/>
    <w:qFormat/>
    <w:rsid w:val="007C203D"/>
    <w:pPr>
      <w:numPr>
        <w:numId w:val="10"/>
      </w:numPr>
    </w:pPr>
    <w:rPr>
      <w:rFonts w:eastAsia="MS Mincho"/>
    </w:rPr>
  </w:style>
  <w:style w:type="numbering" w:customStyle="1" w:styleId="1111112">
    <w:name w:val="1 / 1.1 / 1.1.12"/>
    <w:basedOn w:val="a2"/>
    <w:next w:val="111111"/>
    <w:semiHidden/>
    <w:rsid w:val="000C2577"/>
  </w:style>
  <w:style w:type="table" w:styleId="a5">
    <w:name w:val="Table Grid"/>
    <w:basedOn w:val="a1"/>
    <w:qFormat/>
    <w:rsid w:val="00A201E2"/>
    <w:pPr>
      <w:widowControl w:val="0"/>
      <w:spacing w:after="160" w:line="259" w:lineRule="auto"/>
      <w:jc w:val="both"/>
    </w:pPr>
    <w:rPr>
      <w:rFonts w:ascii="Times New Roman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qFormat/>
    <w:rsid w:val="0047594A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semiHidden/>
    <w:rsid w:val="0047594A"/>
  </w:style>
  <w:style w:type="character" w:styleId="a6">
    <w:name w:val="Hyperlink"/>
    <w:basedOn w:val="a0"/>
    <w:uiPriority w:val="99"/>
    <w:unhideWhenUsed/>
    <w:rsid w:val="00E41D5D"/>
    <w:rPr>
      <w:color w:val="0563C1" w:themeColor="hyperlink"/>
      <w:u w:val="single"/>
    </w:rPr>
  </w:style>
  <w:style w:type="table" w:customStyle="1" w:styleId="20">
    <w:name w:val="网格型2"/>
    <w:basedOn w:val="a1"/>
    <w:next w:val="a5"/>
    <w:rsid w:val="00E41D5D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semiHidden/>
    <w:rsid w:val="00E41D5D"/>
  </w:style>
  <w:style w:type="character" w:styleId="a7">
    <w:name w:val="annotation reference"/>
    <w:basedOn w:val="a0"/>
    <w:uiPriority w:val="99"/>
    <w:semiHidden/>
    <w:unhideWhenUsed/>
    <w:rsid w:val="00754446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54446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754446"/>
    <w:rPr>
      <w:rFonts w:ascii="Arial" w:eastAsia="宋体" w:hAnsi="Arial" w:cs="Times New Roman"/>
      <w:kern w:val="0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5444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54446"/>
    <w:rPr>
      <w:rFonts w:ascii="Arial" w:eastAsia="宋体" w:hAnsi="Arial" w:cs="Times New Roman"/>
      <w:b/>
      <w:bCs/>
      <w:kern w:val="0"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54446"/>
    <w:pPr>
      <w:spacing w:before="0"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54446"/>
    <w:rPr>
      <w:rFonts w:ascii="Microsoft YaHei UI" w:eastAsia="Microsoft YaHei UI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张圣南</dc:creator>
  <cp:keywords/>
  <dc:description/>
  <cp:lastModifiedBy>田继博</cp:lastModifiedBy>
  <cp:revision>44</cp:revision>
  <dcterms:created xsi:type="dcterms:W3CDTF">2020-05-27T08:49:00Z</dcterms:created>
  <dcterms:modified xsi:type="dcterms:W3CDTF">2021-10-11T01:28:00Z</dcterms:modified>
</cp:coreProperties>
</file>